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6C" w:rsidRDefault="00A3796C" w:rsidP="00A3796C">
      <w:pPr>
        <w:ind w:left="300"/>
        <w:jc w:val="center"/>
        <w:rPr>
          <w:sz w:val="20"/>
          <w:szCs w:val="20"/>
        </w:rPr>
      </w:pPr>
      <w:r>
        <w:rPr>
          <w:rFonts w:eastAsia="Times New Roman"/>
          <w:b/>
          <w:bCs/>
          <w:sz w:val="28"/>
          <w:szCs w:val="28"/>
        </w:rPr>
        <w:t>ВСЕРОССИЙСКАЯ ОЛИМПИАДА ШКОЛЬНИКОВ ПО ОБЖ</w:t>
      </w:r>
    </w:p>
    <w:p w:rsidR="00A3796C" w:rsidRDefault="00A3796C" w:rsidP="00A3796C">
      <w:pPr>
        <w:spacing w:line="200" w:lineRule="exact"/>
        <w:rPr>
          <w:sz w:val="24"/>
          <w:szCs w:val="24"/>
        </w:rPr>
      </w:pPr>
    </w:p>
    <w:p w:rsidR="00A3796C" w:rsidRDefault="00401604" w:rsidP="00401604">
      <w:pPr>
        <w:spacing w:line="200" w:lineRule="exact"/>
        <w:jc w:val="center"/>
        <w:rPr>
          <w:sz w:val="24"/>
          <w:szCs w:val="24"/>
        </w:rPr>
      </w:pPr>
      <w:r w:rsidRPr="00401604">
        <w:rPr>
          <w:sz w:val="24"/>
          <w:szCs w:val="24"/>
        </w:rPr>
        <w:t>МБУ ДПО «ИНФОРМАЦИОННО – МЕТОДИЧЕСКИЙ ЦЕНТР Г. ЮРГИ»</w:t>
      </w:r>
    </w:p>
    <w:p w:rsidR="00A3796C" w:rsidRDefault="00A3796C" w:rsidP="00A3796C">
      <w:pPr>
        <w:spacing w:line="200" w:lineRule="exact"/>
        <w:rPr>
          <w:sz w:val="24"/>
          <w:szCs w:val="24"/>
        </w:rPr>
      </w:pPr>
    </w:p>
    <w:p w:rsidR="00A3796C" w:rsidRDefault="00A3796C" w:rsidP="00A3796C">
      <w:pPr>
        <w:spacing w:line="374" w:lineRule="exact"/>
        <w:rPr>
          <w:sz w:val="24"/>
          <w:szCs w:val="24"/>
        </w:rPr>
      </w:pPr>
    </w:p>
    <w:p w:rsidR="00A3796C" w:rsidRDefault="00A3796C" w:rsidP="00A3796C">
      <w:pPr>
        <w:ind w:right="-299"/>
        <w:jc w:val="center"/>
        <w:rPr>
          <w:rFonts w:eastAsia="Times New Roman"/>
          <w:sz w:val="28"/>
          <w:szCs w:val="28"/>
        </w:rPr>
      </w:pPr>
    </w:p>
    <w:p w:rsidR="00A3796C" w:rsidRDefault="00A3796C" w:rsidP="00A3796C">
      <w:pPr>
        <w:ind w:right="-299"/>
        <w:jc w:val="center"/>
        <w:rPr>
          <w:rFonts w:eastAsia="Times New Roman"/>
          <w:sz w:val="27"/>
          <w:szCs w:val="27"/>
        </w:rPr>
      </w:pPr>
    </w:p>
    <w:p w:rsidR="00A3796C" w:rsidRDefault="00A3796C" w:rsidP="00A3796C">
      <w:pPr>
        <w:ind w:right="-299"/>
        <w:jc w:val="center"/>
        <w:rPr>
          <w:sz w:val="20"/>
          <w:szCs w:val="20"/>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25" w:lineRule="exact"/>
        <w:rPr>
          <w:sz w:val="24"/>
          <w:szCs w:val="24"/>
        </w:rPr>
      </w:pPr>
    </w:p>
    <w:p w:rsidR="00A3796C" w:rsidRDefault="00A3796C" w:rsidP="00A3796C">
      <w:pPr>
        <w:ind w:right="-299"/>
        <w:jc w:val="center"/>
        <w:rPr>
          <w:sz w:val="20"/>
          <w:szCs w:val="20"/>
        </w:rPr>
      </w:pPr>
      <w:r>
        <w:rPr>
          <w:rFonts w:eastAsia="Times New Roman"/>
          <w:b/>
          <w:bCs/>
          <w:sz w:val="28"/>
          <w:szCs w:val="28"/>
        </w:rPr>
        <w:t>ТРЕБОВАНИЯ</w:t>
      </w:r>
    </w:p>
    <w:p w:rsidR="00A3796C" w:rsidRDefault="00A3796C" w:rsidP="00A3796C">
      <w:pPr>
        <w:spacing w:line="8" w:lineRule="exact"/>
        <w:rPr>
          <w:sz w:val="24"/>
          <w:szCs w:val="24"/>
        </w:rPr>
      </w:pPr>
    </w:p>
    <w:p w:rsidR="00A3796C" w:rsidRDefault="00A3796C" w:rsidP="00A3796C">
      <w:pPr>
        <w:spacing w:line="236" w:lineRule="auto"/>
        <w:ind w:right="-299"/>
        <w:jc w:val="center"/>
        <w:rPr>
          <w:rFonts w:eastAsia="Times New Roman"/>
          <w:sz w:val="28"/>
          <w:szCs w:val="28"/>
        </w:rPr>
      </w:pPr>
      <w:r>
        <w:rPr>
          <w:rFonts w:eastAsia="Times New Roman"/>
          <w:sz w:val="28"/>
          <w:szCs w:val="28"/>
        </w:rPr>
        <w:t xml:space="preserve">к организации и проведению школьного этапа Всероссийской олимпиады школьников по </w:t>
      </w:r>
      <w:r w:rsidRPr="00513DB8">
        <w:rPr>
          <w:rFonts w:eastAsia="Times New Roman"/>
          <w:sz w:val="28"/>
          <w:szCs w:val="28"/>
        </w:rPr>
        <w:t>основам безопасности жизнедеятельности</w:t>
      </w:r>
      <w:r>
        <w:rPr>
          <w:rFonts w:eastAsia="Times New Roman"/>
          <w:sz w:val="28"/>
          <w:szCs w:val="28"/>
        </w:rPr>
        <w:t xml:space="preserve"> (ОБЖ)</w:t>
      </w:r>
    </w:p>
    <w:p w:rsidR="00A3796C" w:rsidRDefault="00A3796C" w:rsidP="00A3796C">
      <w:pPr>
        <w:spacing w:line="236" w:lineRule="auto"/>
        <w:ind w:right="-299"/>
        <w:jc w:val="center"/>
        <w:rPr>
          <w:sz w:val="20"/>
          <w:szCs w:val="20"/>
        </w:rPr>
      </w:pPr>
      <w:r>
        <w:rPr>
          <w:rFonts w:eastAsia="Times New Roman"/>
          <w:sz w:val="28"/>
          <w:szCs w:val="28"/>
        </w:rPr>
        <w:t xml:space="preserve"> в 202</w:t>
      </w:r>
      <w:r w:rsidR="00510CC1">
        <w:rPr>
          <w:rFonts w:eastAsia="Times New Roman"/>
          <w:sz w:val="28"/>
          <w:szCs w:val="28"/>
        </w:rPr>
        <w:t>3</w:t>
      </w:r>
      <w:r>
        <w:rPr>
          <w:rFonts w:eastAsia="Times New Roman"/>
          <w:sz w:val="28"/>
          <w:szCs w:val="28"/>
        </w:rPr>
        <w:t>/202</w:t>
      </w:r>
      <w:r w:rsidR="00510CC1">
        <w:rPr>
          <w:rFonts w:eastAsia="Times New Roman"/>
          <w:sz w:val="28"/>
          <w:szCs w:val="28"/>
        </w:rPr>
        <w:t>4</w:t>
      </w:r>
      <w:r>
        <w:rPr>
          <w:rFonts w:eastAsia="Times New Roman"/>
          <w:sz w:val="28"/>
          <w:szCs w:val="28"/>
        </w:rPr>
        <w:t xml:space="preserve"> учебном году</w:t>
      </w: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200" w:lineRule="exact"/>
        <w:rPr>
          <w:sz w:val="24"/>
          <w:szCs w:val="24"/>
        </w:rPr>
      </w:pPr>
    </w:p>
    <w:p w:rsidR="00A3796C" w:rsidRDefault="00A3796C" w:rsidP="00A3796C">
      <w:pPr>
        <w:spacing w:line="398" w:lineRule="exact"/>
        <w:rPr>
          <w:sz w:val="24"/>
          <w:szCs w:val="24"/>
        </w:rPr>
      </w:pPr>
    </w:p>
    <w:p w:rsidR="00510CC1" w:rsidRDefault="00510CC1" w:rsidP="00A3796C">
      <w:pPr>
        <w:spacing w:line="398" w:lineRule="exact"/>
        <w:rPr>
          <w:sz w:val="24"/>
          <w:szCs w:val="24"/>
        </w:rPr>
      </w:pPr>
    </w:p>
    <w:p w:rsidR="00510CC1" w:rsidRDefault="00510CC1" w:rsidP="00A3796C">
      <w:pPr>
        <w:spacing w:line="398" w:lineRule="exact"/>
        <w:rPr>
          <w:sz w:val="24"/>
          <w:szCs w:val="24"/>
        </w:rPr>
      </w:pPr>
    </w:p>
    <w:p w:rsidR="00510CC1" w:rsidRDefault="00510CC1" w:rsidP="00A3796C">
      <w:pPr>
        <w:spacing w:line="398" w:lineRule="exact"/>
        <w:rPr>
          <w:sz w:val="24"/>
          <w:szCs w:val="24"/>
        </w:rPr>
      </w:pPr>
    </w:p>
    <w:p w:rsidR="00510CC1" w:rsidRDefault="00510CC1" w:rsidP="00A3796C">
      <w:pPr>
        <w:spacing w:line="398" w:lineRule="exact"/>
        <w:rPr>
          <w:sz w:val="24"/>
          <w:szCs w:val="24"/>
        </w:rPr>
      </w:pPr>
    </w:p>
    <w:p w:rsidR="00A3796C" w:rsidRDefault="00A3796C" w:rsidP="00A3796C">
      <w:pPr>
        <w:spacing w:line="398" w:lineRule="exact"/>
        <w:rPr>
          <w:sz w:val="24"/>
          <w:szCs w:val="24"/>
        </w:rPr>
      </w:pPr>
    </w:p>
    <w:p w:rsidR="00A3796C" w:rsidRDefault="00A3796C" w:rsidP="00A3796C">
      <w:pPr>
        <w:ind w:right="-299"/>
        <w:jc w:val="center"/>
        <w:rPr>
          <w:sz w:val="20"/>
          <w:szCs w:val="20"/>
        </w:rPr>
      </w:pPr>
      <w:r>
        <w:rPr>
          <w:rFonts w:eastAsia="Times New Roman"/>
          <w:sz w:val="28"/>
          <w:szCs w:val="28"/>
        </w:rPr>
        <w:t>Юрга, 202</w:t>
      </w:r>
      <w:r w:rsidR="00510CC1">
        <w:rPr>
          <w:rFonts w:eastAsia="Times New Roman"/>
          <w:sz w:val="28"/>
          <w:szCs w:val="28"/>
        </w:rPr>
        <w:t>3</w:t>
      </w:r>
      <w:bookmarkStart w:id="0" w:name="_GoBack"/>
      <w:bookmarkEnd w:id="0"/>
    </w:p>
    <w:p w:rsidR="00A3796C" w:rsidRDefault="00A3796C" w:rsidP="00A3796C">
      <w:pPr>
        <w:tabs>
          <w:tab w:val="left" w:pos="500"/>
        </w:tabs>
        <w:ind w:left="500"/>
        <w:rPr>
          <w:rFonts w:eastAsia="Times New Roman"/>
          <w:b/>
          <w:bCs/>
          <w:sz w:val="24"/>
          <w:szCs w:val="24"/>
        </w:rPr>
      </w:pPr>
    </w:p>
    <w:p w:rsidR="00A3796C" w:rsidRPr="00350DAC" w:rsidRDefault="00A3796C" w:rsidP="00A3796C">
      <w:pPr>
        <w:pStyle w:val="a3"/>
        <w:tabs>
          <w:tab w:val="left" w:pos="500"/>
        </w:tabs>
        <w:ind w:left="0"/>
        <w:jc w:val="center"/>
        <w:rPr>
          <w:b/>
        </w:rPr>
      </w:pPr>
      <w:r w:rsidRPr="00350DAC">
        <w:rPr>
          <w:b/>
        </w:rPr>
        <w:t>Содержание</w:t>
      </w:r>
    </w:p>
    <w:p w:rsidR="00A3796C" w:rsidRDefault="00A3796C" w:rsidP="00A3796C">
      <w:pPr>
        <w:pStyle w:val="a3"/>
        <w:tabs>
          <w:tab w:val="left" w:pos="500"/>
        </w:tabs>
        <w:ind w:left="0"/>
        <w:jc w:val="center"/>
      </w:pP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sz w:val="24"/>
          <w:szCs w:val="24"/>
        </w:rPr>
        <w:t>1. Общие положения............................................................................................................................3</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sz w:val="24"/>
          <w:szCs w:val="24"/>
        </w:rPr>
        <w:t>2. Порядок проведения соревновательного тура Олимпиады........................................................3</w:t>
      </w:r>
    </w:p>
    <w:p w:rsidR="00401604" w:rsidRPr="00401604" w:rsidRDefault="00401604" w:rsidP="00401604">
      <w:pPr>
        <w:tabs>
          <w:tab w:val="left" w:pos="500"/>
        </w:tabs>
        <w:spacing w:line="360" w:lineRule="auto"/>
        <w:contextualSpacing/>
        <w:jc w:val="both"/>
        <w:rPr>
          <w:rFonts w:eastAsia="Times New Roman"/>
          <w:bCs/>
          <w:sz w:val="24"/>
          <w:szCs w:val="24"/>
        </w:rPr>
      </w:pPr>
      <w:r w:rsidRPr="00401604">
        <w:rPr>
          <w:rFonts w:eastAsia="Times New Roman"/>
          <w:sz w:val="24"/>
          <w:szCs w:val="24"/>
        </w:rPr>
        <w:t xml:space="preserve">3. </w:t>
      </w:r>
      <w:r w:rsidRPr="00401604">
        <w:rPr>
          <w:rFonts w:eastAsia="Times New Roman"/>
          <w:bCs/>
          <w:sz w:val="24"/>
          <w:szCs w:val="24"/>
        </w:rPr>
        <w:t xml:space="preserve">Описание необходимого материально-технического обеспечения </w:t>
      </w:r>
      <w:proofErr w:type="gramStart"/>
      <w:r w:rsidRPr="00401604">
        <w:rPr>
          <w:rFonts w:eastAsia="Times New Roman"/>
          <w:bCs/>
          <w:sz w:val="24"/>
          <w:szCs w:val="24"/>
        </w:rPr>
        <w:t>для</w:t>
      </w:r>
      <w:proofErr w:type="gramEnd"/>
      <w:r w:rsidRPr="00401604">
        <w:rPr>
          <w:rFonts w:eastAsia="Times New Roman"/>
          <w:bCs/>
          <w:sz w:val="24"/>
          <w:szCs w:val="24"/>
        </w:rPr>
        <w:t xml:space="preserve"> </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bCs/>
          <w:sz w:val="24"/>
          <w:szCs w:val="24"/>
        </w:rPr>
        <w:t>выполнения олимпиадных заданий</w:t>
      </w:r>
      <w:r w:rsidRPr="00401604">
        <w:rPr>
          <w:rFonts w:eastAsia="Times New Roman"/>
          <w:sz w:val="24"/>
          <w:szCs w:val="24"/>
        </w:rPr>
        <w:t>...................................................................................................</w:t>
      </w:r>
      <w:r w:rsidR="00242E8E">
        <w:rPr>
          <w:rFonts w:eastAsia="Times New Roman"/>
          <w:sz w:val="24"/>
          <w:szCs w:val="24"/>
        </w:rPr>
        <w:t>5</w:t>
      </w:r>
      <w:r w:rsidRPr="00401604">
        <w:rPr>
          <w:rFonts w:eastAsia="Times New Roman"/>
          <w:sz w:val="24"/>
          <w:szCs w:val="24"/>
        </w:rPr>
        <w:t xml:space="preserve"> </w:t>
      </w:r>
    </w:p>
    <w:p w:rsidR="00401604" w:rsidRPr="00401604" w:rsidRDefault="00401604" w:rsidP="00401604">
      <w:pPr>
        <w:tabs>
          <w:tab w:val="left" w:pos="500"/>
        </w:tabs>
        <w:spacing w:line="360" w:lineRule="auto"/>
        <w:contextualSpacing/>
        <w:jc w:val="both"/>
        <w:rPr>
          <w:rFonts w:eastAsia="Times New Roman"/>
          <w:bCs/>
          <w:sz w:val="24"/>
          <w:szCs w:val="24"/>
        </w:rPr>
      </w:pPr>
      <w:r w:rsidRPr="00401604">
        <w:rPr>
          <w:rFonts w:eastAsia="Times New Roman"/>
          <w:sz w:val="24"/>
          <w:szCs w:val="24"/>
        </w:rPr>
        <w:t xml:space="preserve">4. </w:t>
      </w:r>
      <w:r w:rsidRPr="00401604">
        <w:rPr>
          <w:rFonts w:eastAsia="Times New Roman"/>
          <w:bCs/>
          <w:sz w:val="24"/>
          <w:szCs w:val="24"/>
        </w:rPr>
        <w:t>Перечень справочных материалов, сре</w:t>
      </w:r>
      <w:proofErr w:type="gramStart"/>
      <w:r w:rsidRPr="00401604">
        <w:rPr>
          <w:rFonts w:eastAsia="Times New Roman"/>
          <w:bCs/>
          <w:sz w:val="24"/>
          <w:szCs w:val="24"/>
        </w:rPr>
        <w:t>дств св</w:t>
      </w:r>
      <w:proofErr w:type="gramEnd"/>
      <w:r w:rsidRPr="00401604">
        <w:rPr>
          <w:rFonts w:eastAsia="Times New Roman"/>
          <w:bCs/>
          <w:sz w:val="24"/>
          <w:szCs w:val="24"/>
        </w:rPr>
        <w:t xml:space="preserve">язи и электронно-вычислительной </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bCs/>
          <w:sz w:val="24"/>
          <w:szCs w:val="24"/>
        </w:rPr>
        <w:t xml:space="preserve">техники, </w:t>
      </w:r>
      <w:proofErr w:type="gramStart"/>
      <w:r w:rsidRPr="00401604">
        <w:rPr>
          <w:rFonts w:eastAsia="Times New Roman"/>
          <w:bCs/>
          <w:sz w:val="24"/>
          <w:szCs w:val="24"/>
        </w:rPr>
        <w:t>разрешенных</w:t>
      </w:r>
      <w:proofErr w:type="gramEnd"/>
      <w:r w:rsidRPr="00401604">
        <w:rPr>
          <w:rFonts w:eastAsia="Times New Roman"/>
          <w:bCs/>
          <w:sz w:val="24"/>
          <w:szCs w:val="24"/>
        </w:rPr>
        <w:t xml:space="preserve"> к использованию во время проведения олимпиады</w:t>
      </w:r>
      <w:r w:rsidRPr="00401604">
        <w:rPr>
          <w:rFonts w:eastAsia="Times New Roman"/>
          <w:sz w:val="24"/>
          <w:szCs w:val="24"/>
        </w:rPr>
        <w:t>.................................</w:t>
      </w:r>
      <w:r w:rsidR="00242E8E">
        <w:rPr>
          <w:rFonts w:eastAsia="Times New Roman"/>
          <w:sz w:val="24"/>
          <w:szCs w:val="24"/>
        </w:rPr>
        <w:t>5</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sz w:val="24"/>
          <w:szCs w:val="24"/>
        </w:rPr>
        <w:t xml:space="preserve">5. </w:t>
      </w:r>
      <w:r w:rsidRPr="00401604">
        <w:rPr>
          <w:rFonts w:eastAsia="Times New Roman"/>
          <w:bCs/>
          <w:sz w:val="24"/>
          <w:szCs w:val="24"/>
        </w:rPr>
        <w:t>Методика оценивания выполнения олимпиадных заданий</w:t>
      </w:r>
      <w:r w:rsidRPr="00401604">
        <w:rPr>
          <w:rFonts w:eastAsia="Times New Roman"/>
          <w:sz w:val="24"/>
          <w:szCs w:val="24"/>
        </w:rPr>
        <w:t>........................................................</w:t>
      </w:r>
      <w:r w:rsidR="00242E8E">
        <w:rPr>
          <w:rFonts w:eastAsia="Times New Roman"/>
          <w:sz w:val="24"/>
          <w:szCs w:val="24"/>
        </w:rPr>
        <w:t>5</w:t>
      </w:r>
    </w:p>
    <w:p w:rsidR="00401604" w:rsidRPr="00401604" w:rsidRDefault="00401604" w:rsidP="00401604">
      <w:pPr>
        <w:spacing w:after="240"/>
        <w:rPr>
          <w:rFonts w:eastAsia="Times New Roman"/>
          <w:b/>
          <w:color w:val="000000"/>
          <w:sz w:val="28"/>
          <w:szCs w:val="24"/>
        </w:rPr>
      </w:pPr>
      <w:r w:rsidRPr="00401604">
        <w:rPr>
          <w:rFonts w:eastAsia="Times New Roman"/>
          <w:sz w:val="24"/>
          <w:szCs w:val="24"/>
        </w:rPr>
        <w:t xml:space="preserve">6. </w:t>
      </w:r>
      <w:r w:rsidRPr="00401604">
        <w:rPr>
          <w:rFonts w:eastAsia="Times New Roman"/>
          <w:color w:val="000000"/>
          <w:sz w:val="24"/>
        </w:rPr>
        <w:t>Процедура показа выполненных олимпиадных заданий и рассмотрения апелляций………..</w:t>
      </w:r>
      <w:r w:rsidR="00242E8E">
        <w:rPr>
          <w:rFonts w:eastAsia="Times New Roman"/>
          <w:color w:val="000000"/>
          <w:sz w:val="24"/>
        </w:rPr>
        <w:t>6</w:t>
      </w:r>
    </w:p>
    <w:p w:rsidR="00401604" w:rsidRPr="00401604" w:rsidRDefault="00401604" w:rsidP="00401604">
      <w:pPr>
        <w:tabs>
          <w:tab w:val="left" w:pos="500"/>
        </w:tabs>
        <w:spacing w:line="360" w:lineRule="auto"/>
        <w:contextualSpacing/>
        <w:jc w:val="both"/>
        <w:rPr>
          <w:rFonts w:eastAsia="Times New Roman"/>
          <w:bCs/>
          <w:sz w:val="24"/>
          <w:szCs w:val="24"/>
        </w:rPr>
      </w:pPr>
      <w:r w:rsidRPr="00401604">
        <w:rPr>
          <w:rFonts w:eastAsia="Times New Roman"/>
          <w:sz w:val="24"/>
          <w:szCs w:val="24"/>
        </w:rPr>
        <w:t xml:space="preserve">7. </w:t>
      </w:r>
      <w:r w:rsidRPr="00401604">
        <w:rPr>
          <w:rFonts w:eastAsia="Times New Roman"/>
          <w:bCs/>
          <w:sz w:val="24"/>
          <w:szCs w:val="24"/>
        </w:rPr>
        <w:t>Процедура подведения итогов……………………………………………………………………</w:t>
      </w:r>
      <w:r w:rsidR="00242E8E">
        <w:rPr>
          <w:rFonts w:eastAsia="Times New Roman"/>
          <w:bCs/>
          <w:sz w:val="24"/>
          <w:szCs w:val="24"/>
        </w:rPr>
        <w:t>7</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bCs/>
          <w:sz w:val="24"/>
          <w:szCs w:val="24"/>
        </w:rPr>
        <w:t>8. Процедура отбора участников на следующий этап……………………………………………..</w:t>
      </w:r>
      <w:r w:rsidR="00242E8E">
        <w:rPr>
          <w:rFonts w:eastAsia="Times New Roman"/>
          <w:bCs/>
          <w:sz w:val="24"/>
          <w:szCs w:val="24"/>
        </w:rPr>
        <w:t>7</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sz w:val="24"/>
          <w:szCs w:val="24"/>
        </w:rPr>
        <w:t>Приложение 1…...................................................................................................................................</w:t>
      </w:r>
      <w:r w:rsidR="00242E8E">
        <w:rPr>
          <w:rFonts w:eastAsia="Times New Roman"/>
          <w:sz w:val="24"/>
          <w:szCs w:val="24"/>
        </w:rPr>
        <w:t>8</w:t>
      </w:r>
    </w:p>
    <w:p w:rsidR="00401604" w:rsidRPr="00401604" w:rsidRDefault="00401604" w:rsidP="00401604">
      <w:pPr>
        <w:tabs>
          <w:tab w:val="left" w:pos="500"/>
        </w:tabs>
        <w:spacing w:line="360" w:lineRule="auto"/>
        <w:contextualSpacing/>
        <w:jc w:val="both"/>
        <w:rPr>
          <w:rFonts w:eastAsia="Times New Roman"/>
          <w:sz w:val="24"/>
          <w:szCs w:val="24"/>
        </w:rPr>
      </w:pPr>
      <w:r w:rsidRPr="00401604">
        <w:rPr>
          <w:rFonts w:eastAsia="Times New Roman"/>
          <w:sz w:val="24"/>
          <w:szCs w:val="24"/>
        </w:rPr>
        <w:t>Приложение 2………………………………………….…………………………………………</w:t>
      </w:r>
      <w:r w:rsidR="00242E8E">
        <w:rPr>
          <w:rFonts w:eastAsia="Times New Roman"/>
          <w:sz w:val="24"/>
          <w:szCs w:val="24"/>
        </w:rPr>
        <w:t>…</w:t>
      </w:r>
      <w:r w:rsidRPr="00401604">
        <w:rPr>
          <w:rFonts w:eastAsia="Times New Roman"/>
          <w:sz w:val="24"/>
          <w:szCs w:val="24"/>
        </w:rPr>
        <w:t>...</w:t>
      </w:r>
      <w:r w:rsidR="00242E8E">
        <w:rPr>
          <w:rFonts w:eastAsia="Times New Roman"/>
          <w:sz w:val="24"/>
          <w:szCs w:val="24"/>
        </w:rPr>
        <w:t>9</w:t>
      </w:r>
    </w:p>
    <w:p w:rsidR="00401604" w:rsidRPr="00401604" w:rsidRDefault="00401604" w:rsidP="00401604">
      <w:pPr>
        <w:tabs>
          <w:tab w:val="left" w:pos="500"/>
        </w:tabs>
        <w:spacing w:line="360" w:lineRule="auto"/>
        <w:contextualSpacing/>
        <w:jc w:val="both"/>
        <w:rPr>
          <w:rFonts w:eastAsia="Times New Roman"/>
          <w:bCs/>
          <w:sz w:val="24"/>
          <w:szCs w:val="24"/>
        </w:rPr>
      </w:pPr>
      <w:r w:rsidRPr="00401604">
        <w:rPr>
          <w:rFonts w:eastAsia="Times New Roman"/>
          <w:sz w:val="24"/>
          <w:szCs w:val="24"/>
        </w:rPr>
        <w:t>Приложение 3……………………………………………………………………………………......1</w:t>
      </w:r>
      <w:r w:rsidR="00242E8E">
        <w:rPr>
          <w:rFonts w:eastAsia="Times New Roman"/>
          <w:sz w:val="24"/>
          <w:szCs w:val="24"/>
        </w:rPr>
        <w:t>0</w:t>
      </w:r>
    </w:p>
    <w:p w:rsidR="00401604" w:rsidRPr="00401604" w:rsidRDefault="00401604" w:rsidP="00401604">
      <w:pPr>
        <w:tabs>
          <w:tab w:val="left" w:pos="500"/>
        </w:tabs>
        <w:spacing w:line="360" w:lineRule="auto"/>
        <w:contextualSpacing/>
        <w:jc w:val="center"/>
        <w:rPr>
          <w:rFonts w:eastAsia="Times New Roman"/>
          <w:bCs/>
          <w:sz w:val="24"/>
          <w:szCs w:val="24"/>
        </w:rPr>
      </w:pPr>
    </w:p>
    <w:p w:rsidR="00A3796C" w:rsidRPr="00350DAC" w:rsidRDefault="00A3796C" w:rsidP="00A3796C">
      <w:pPr>
        <w:pStyle w:val="a3"/>
        <w:tabs>
          <w:tab w:val="left" w:pos="500"/>
        </w:tabs>
        <w:spacing w:line="360" w:lineRule="auto"/>
        <w:ind w:left="0"/>
        <w:jc w:val="center"/>
        <w:rPr>
          <w:rFonts w:eastAsia="Times New Roman"/>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Default="00A3796C" w:rsidP="00A3796C">
      <w:pPr>
        <w:pStyle w:val="a3"/>
        <w:tabs>
          <w:tab w:val="left" w:pos="500"/>
        </w:tabs>
        <w:ind w:left="0"/>
        <w:jc w:val="center"/>
        <w:rPr>
          <w:rFonts w:eastAsia="Times New Roman"/>
          <w:b/>
          <w:bCs/>
          <w:sz w:val="24"/>
          <w:szCs w:val="24"/>
        </w:rPr>
      </w:pPr>
    </w:p>
    <w:p w:rsidR="00A3796C" w:rsidRPr="00281CCA" w:rsidRDefault="00A3796C" w:rsidP="00A3796C">
      <w:pPr>
        <w:pStyle w:val="a3"/>
        <w:numPr>
          <w:ilvl w:val="0"/>
          <w:numId w:val="5"/>
        </w:numPr>
        <w:tabs>
          <w:tab w:val="left" w:pos="500"/>
        </w:tabs>
        <w:jc w:val="center"/>
        <w:rPr>
          <w:rFonts w:eastAsia="Times New Roman"/>
          <w:b/>
          <w:bCs/>
          <w:sz w:val="24"/>
          <w:szCs w:val="24"/>
        </w:rPr>
      </w:pPr>
      <w:r>
        <w:rPr>
          <w:rFonts w:eastAsia="Times New Roman"/>
          <w:b/>
          <w:bCs/>
          <w:sz w:val="24"/>
          <w:szCs w:val="24"/>
        </w:rPr>
        <w:lastRenderedPageBreak/>
        <w:t>Общие положения</w:t>
      </w:r>
    </w:p>
    <w:p w:rsidR="00A3796C" w:rsidRPr="00281CCA" w:rsidRDefault="00A3796C" w:rsidP="00A3796C">
      <w:pPr>
        <w:rPr>
          <w:sz w:val="24"/>
          <w:szCs w:val="24"/>
        </w:rPr>
      </w:pPr>
    </w:p>
    <w:p w:rsidR="00A3796C" w:rsidRPr="006C7250" w:rsidRDefault="00A3796C" w:rsidP="00A3796C">
      <w:pPr>
        <w:ind w:firstLine="708"/>
        <w:jc w:val="both"/>
        <w:rPr>
          <w:sz w:val="24"/>
          <w:szCs w:val="24"/>
        </w:rPr>
      </w:pPr>
      <w:r w:rsidRPr="006C7250">
        <w:rPr>
          <w:rFonts w:eastAsia="Times New Roman"/>
          <w:sz w:val="24"/>
          <w:szCs w:val="24"/>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w:t>
      </w:r>
      <w:r w:rsidRPr="00513DB8">
        <w:rPr>
          <w:rFonts w:eastAsia="Times New Roman"/>
          <w:sz w:val="24"/>
          <w:szCs w:val="24"/>
        </w:rPr>
        <w:t>основам безопасности жизнедеятельности</w:t>
      </w:r>
      <w:r w:rsidRPr="006C7250">
        <w:rPr>
          <w:rFonts w:eastAsia="Times New Roman"/>
          <w:sz w:val="24"/>
          <w:szCs w:val="24"/>
        </w:rPr>
        <w:t xml:space="preserve">. </w:t>
      </w:r>
    </w:p>
    <w:p w:rsidR="00A3796C" w:rsidRPr="004001E3" w:rsidRDefault="00A3796C" w:rsidP="00A3796C">
      <w:pPr>
        <w:widowControl w:val="0"/>
        <w:overflowPunct w:val="0"/>
        <w:autoSpaceDE w:val="0"/>
        <w:autoSpaceDN w:val="0"/>
        <w:adjustRightInd w:val="0"/>
        <w:ind w:firstLine="709"/>
        <w:jc w:val="both"/>
        <w:rPr>
          <w:sz w:val="24"/>
          <w:szCs w:val="24"/>
        </w:rPr>
      </w:pPr>
      <w:r w:rsidRPr="004001E3">
        <w:rPr>
          <w:sz w:val="24"/>
          <w:szCs w:val="24"/>
        </w:rPr>
        <w:t>Основными целями и задачами школьного этапа всероссийской олимпиады школьников (далее – Олимпиада) являются:</w:t>
      </w:r>
    </w:p>
    <w:p w:rsidR="00A3796C" w:rsidRPr="004001E3" w:rsidRDefault="00A3796C" w:rsidP="00A3796C">
      <w:pPr>
        <w:widowControl w:val="0"/>
        <w:numPr>
          <w:ilvl w:val="0"/>
          <w:numId w:val="2"/>
        </w:numPr>
        <w:tabs>
          <w:tab w:val="clear" w:pos="1080"/>
          <w:tab w:val="num" w:pos="0"/>
          <w:tab w:val="left" w:pos="1134"/>
        </w:tabs>
        <w:overflowPunct w:val="0"/>
        <w:autoSpaceDE w:val="0"/>
        <w:autoSpaceDN w:val="0"/>
        <w:adjustRightInd w:val="0"/>
        <w:ind w:left="0" w:firstLine="709"/>
        <w:jc w:val="both"/>
        <w:rPr>
          <w:sz w:val="24"/>
          <w:szCs w:val="24"/>
        </w:rPr>
      </w:pPr>
      <w:r w:rsidRPr="004001E3">
        <w:rPr>
          <w:sz w:val="24"/>
          <w:szCs w:val="24"/>
        </w:rPr>
        <w:t xml:space="preserve">Выявление и отбор наиболее талантливых обучающихся для участия в муниципальном туре всероссийской олимпиады школьников по </w:t>
      </w:r>
      <w:r>
        <w:t>основам безопасности жизнедеятельности</w:t>
      </w:r>
      <w:r w:rsidRPr="004001E3">
        <w:rPr>
          <w:sz w:val="24"/>
          <w:szCs w:val="24"/>
        </w:rPr>
        <w:t>;</w:t>
      </w:r>
    </w:p>
    <w:p w:rsidR="00A3796C" w:rsidRPr="004001E3" w:rsidRDefault="00A3796C" w:rsidP="00A3796C">
      <w:pPr>
        <w:widowControl w:val="0"/>
        <w:tabs>
          <w:tab w:val="left" w:pos="1276"/>
        </w:tabs>
        <w:overflowPunct w:val="0"/>
        <w:autoSpaceDE w:val="0"/>
        <w:autoSpaceDN w:val="0"/>
        <w:adjustRightInd w:val="0"/>
        <w:ind w:left="2" w:firstLine="709"/>
        <w:jc w:val="both"/>
        <w:rPr>
          <w:sz w:val="24"/>
          <w:szCs w:val="24"/>
        </w:rPr>
      </w:pPr>
      <w:r w:rsidRPr="004001E3">
        <w:rPr>
          <w:sz w:val="24"/>
          <w:szCs w:val="24"/>
        </w:rPr>
        <w:t>Для проведения школьного этапа Олимпиады создаются Организационный комитет (Оргкомитет) и Жюри.</w:t>
      </w:r>
    </w:p>
    <w:p w:rsidR="00A3796C" w:rsidRPr="007E6823" w:rsidRDefault="00A3796C" w:rsidP="00A3796C">
      <w:pPr>
        <w:pStyle w:val="1"/>
        <w:spacing w:before="0" w:line="240" w:lineRule="auto"/>
        <w:ind w:left="360"/>
        <w:jc w:val="center"/>
        <w:rPr>
          <w:color w:val="000000" w:themeColor="text1"/>
          <w:sz w:val="24"/>
          <w:szCs w:val="24"/>
        </w:rPr>
      </w:pPr>
      <w:bookmarkStart w:id="1" w:name="_Toc398028386"/>
      <w:r w:rsidRPr="007E6823">
        <w:rPr>
          <w:color w:val="000000" w:themeColor="text1"/>
          <w:sz w:val="24"/>
          <w:szCs w:val="24"/>
        </w:rPr>
        <w:t>Функции Оргкомитета</w:t>
      </w:r>
      <w:bookmarkEnd w:id="1"/>
    </w:p>
    <w:p w:rsidR="00A3796C" w:rsidRPr="006C7250" w:rsidRDefault="00A3796C" w:rsidP="00A3796C">
      <w:pPr>
        <w:widowControl w:val="0"/>
        <w:autoSpaceDE w:val="0"/>
        <w:autoSpaceDN w:val="0"/>
        <w:adjustRightInd w:val="0"/>
        <w:ind w:firstLine="709"/>
        <w:jc w:val="both"/>
        <w:rPr>
          <w:b/>
          <w:bCs/>
          <w:sz w:val="24"/>
          <w:szCs w:val="24"/>
        </w:rPr>
      </w:pPr>
      <w:r w:rsidRPr="006C7250">
        <w:rPr>
          <w:bCs/>
          <w:sz w:val="24"/>
          <w:szCs w:val="24"/>
        </w:rPr>
        <w:t>Состав Оргкомитета утверждается Управлением образования Администрации города Юрги.</w:t>
      </w:r>
    </w:p>
    <w:p w:rsidR="00A3796C" w:rsidRPr="006C7250" w:rsidRDefault="00A3796C" w:rsidP="00A3796C">
      <w:pPr>
        <w:widowControl w:val="0"/>
        <w:autoSpaceDE w:val="0"/>
        <w:autoSpaceDN w:val="0"/>
        <w:adjustRightInd w:val="0"/>
        <w:ind w:firstLine="709"/>
        <w:rPr>
          <w:sz w:val="24"/>
          <w:szCs w:val="24"/>
        </w:rPr>
      </w:pPr>
      <w:r w:rsidRPr="006C7250">
        <w:rPr>
          <w:sz w:val="24"/>
          <w:szCs w:val="24"/>
        </w:rPr>
        <w:t>Оргкомитет выполняет следующие функции:</w:t>
      </w:r>
    </w:p>
    <w:p w:rsidR="00A3796C" w:rsidRPr="006C7250" w:rsidRDefault="00A3796C" w:rsidP="00A3796C">
      <w:pPr>
        <w:pStyle w:val="a3"/>
        <w:widowControl w:val="0"/>
        <w:numPr>
          <w:ilvl w:val="0"/>
          <w:numId w:val="3"/>
        </w:numPr>
        <w:overflowPunct w:val="0"/>
        <w:autoSpaceDE w:val="0"/>
        <w:autoSpaceDN w:val="0"/>
        <w:adjustRightInd w:val="0"/>
        <w:ind w:left="0" w:firstLine="709"/>
        <w:contextualSpacing w:val="0"/>
        <w:jc w:val="both"/>
        <w:rPr>
          <w:sz w:val="24"/>
          <w:szCs w:val="24"/>
        </w:rPr>
      </w:pPr>
      <w:r w:rsidRPr="006C7250">
        <w:rPr>
          <w:sz w:val="24"/>
          <w:szCs w:val="24"/>
        </w:rPr>
        <w:t>разрабатывает и утверждает программу проведения школьного этапа (приложение 1) и обеспечивает ее реализацию;</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обеспечивает тиражирование заданий;</w:t>
      </w:r>
    </w:p>
    <w:p w:rsidR="00A3796C" w:rsidRPr="006C7250" w:rsidRDefault="00A3796C" w:rsidP="00A3796C">
      <w:pPr>
        <w:pStyle w:val="a3"/>
        <w:widowControl w:val="0"/>
        <w:numPr>
          <w:ilvl w:val="0"/>
          <w:numId w:val="3"/>
        </w:numPr>
        <w:overflowPunct w:val="0"/>
        <w:autoSpaceDE w:val="0"/>
        <w:autoSpaceDN w:val="0"/>
        <w:adjustRightInd w:val="0"/>
        <w:ind w:left="0" w:firstLine="709"/>
        <w:contextualSpacing w:val="0"/>
        <w:jc w:val="both"/>
        <w:rPr>
          <w:sz w:val="24"/>
          <w:szCs w:val="24"/>
        </w:rPr>
      </w:pPr>
      <w:r w:rsidRPr="006C7250">
        <w:rPr>
          <w:sz w:val="24"/>
          <w:szCs w:val="24"/>
        </w:rPr>
        <w:t>определяет порядок, круг специалистов и процедуру шифровки и дешифровки работ участников (при необходимости);</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обеспечивает помещения материально-техническими средствами;</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обеспечивает Жюри помещением для работы;</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инструктирует участников Олимпиады;</w:t>
      </w:r>
    </w:p>
    <w:p w:rsidR="00A3796C" w:rsidRPr="006C7250" w:rsidRDefault="00A3796C" w:rsidP="00A3796C">
      <w:pPr>
        <w:pStyle w:val="a3"/>
        <w:widowControl w:val="0"/>
        <w:numPr>
          <w:ilvl w:val="0"/>
          <w:numId w:val="3"/>
        </w:numPr>
        <w:overflowPunct w:val="0"/>
        <w:autoSpaceDE w:val="0"/>
        <w:autoSpaceDN w:val="0"/>
        <w:adjustRightInd w:val="0"/>
        <w:ind w:left="0" w:firstLine="709"/>
        <w:contextualSpacing w:val="0"/>
        <w:jc w:val="both"/>
        <w:rPr>
          <w:sz w:val="24"/>
          <w:szCs w:val="24"/>
        </w:rPr>
      </w:pPr>
      <w:r w:rsidRPr="006C7250">
        <w:rPr>
          <w:sz w:val="24"/>
          <w:szCs w:val="24"/>
        </w:rPr>
        <w:t>обеспечивает оказание медицинской помощи участникам в случае необходимости;</w:t>
      </w:r>
    </w:p>
    <w:p w:rsidR="00A3796C" w:rsidRPr="006C7250" w:rsidRDefault="00A3796C" w:rsidP="00A3796C">
      <w:pPr>
        <w:pStyle w:val="a3"/>
        <w:widowControl w:val="0"/>
        <w:numPr>
          <w:ilvl w:val="0"/>
          <w:numId w:val="3"/>
        </w:numPr>
        <w:overflowPunct w:val="0"/>
        <w:autoSpaceDE w:val="0"/>
        <w:autoSpaceDN w:val="0"/>
        <w:adjustRightInd w:val="0"/>
        <w:ind w:left="0" w:firstLine="709"/>
        <w:contextualSpacing w:val="0"/>
        <w:jc w:val="both"/>
        <w:rPr>
          <w:sz w:val="24"/>
          <w:szCs w:val="24"/>
        </w:rPr>
      </w:pPr>
      <w:r w:rsidRPr="006C7250">
        <w:rPr>
          <w:sz w:val="24"/>
          <w:szCs w:val="24"/>
        </w:rPr>
        <w:t>обеспечивает безопасность участников, в период проведения школьного этапа;</w:t>
      </w:r>
    </w:p>
    <w:p w:rsidR="00A3796C" w:rsidRPr="006C7250" w:rsidRDefault="00A3796C" w:rsidP="00A3796C">
      <w:pPr>
        <w:pStyle w:val="a3"/>
        <w:widowControl w:val="0"/>
        <w:numPr>
          <w:ilvl w:val="0"/>
          <w:numId w:val="3"/>
        </w:numPr>
        <w:overflowPunct w:val="0"/>
        <w:autoSpaceDE w:val="0"/>
        <w:autoSpaceDN w:val="0"/>
        <w:adjustRightInd w:val="0"/>
        <w:ind w:left="0" w:firstLine="709"/>
        <w:contextualSpacing w:val="0"/>
        <w:jc w:val="both"/>
        <w:rPr>
          <w:sz w:val="24"/>
          <w:szCs w:val="24"/>
        </w:rPr>
      </w:pPr>
      <w:r w:rsidRPr="006C7250">
        <w:rPr>
          <w:sz w:val="24"/>
          <w:szCs w:val="24"/>
        </w:rPr>
        <w:t>рассматривает конфликтные ситуации, возникшие при проведе</w:t>
      </w:r>
      <w:bookmarkStart w:id="2" w:name="page11"/>
      <w:bookmarkEnd w:id="2"/>
      <w:r w:rsidRPr="006C7250">
        <w:rPr>
          <w:sz w:val="24"/>
          <w:szCs w:val="24"/>
        </w:rPr>
        <w:t>нии школьного этапа;</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рассматривает совместно с Жюри апелляции участников;</w:t>
      </w:r>
    </w:p>
    <w:p w:rsidR="00A3796C" w:rsidRPr="006C7250" w:rsidRDefault="00A3796C" w:rsidP="00A3796C">
      <w:pPr>
        <w:pStyle w:val="a3"/>
        <w:widowControl w:val="0"/>
        <w:numPr>
          <w:ilvl w:val="0"/>
          <w:numId w:val="3"/>
        </w:numPr>
        <w:autoSpaceDE w:val="0"/>
        <w:autoSpaceDN w:val="0"/>
        <w:adjustRightInd w:val="0"/>
        <w:ind w:left="0" w:firstLine="709"/>
        <w:contextualSpacing w:val="0"/>
        <w:jc w:val="both"/>
        <w:rPr>
          <w:sz w:val="24"/>
          <w:szCs w:val="24"/>
        </w:rPr>
      </w:pPr>
      <w:r w:rsidRPr="006C7250">
        <w:rPr>
          <w:sz w:val="24"/>
          <w:szCs w:val="24"/>
        </w:rPr>
        <w:t>осуществляет информационную поддержку Олимпиады.</w:t>
      </w:r>
    </w:p>
    <w:p w:rsidR="00A3796C" w:rsidRDefault="00A3796C" w:rsidP="00A3796C">
      <w:pPr>
        <w:pStyle w:val="1"/>
        <w:spacing w:before="0" w:line="240" w:lineRule="auto"/>
        <w:jc w:val="center"/>
        <w:rPr>
          <w:sz w:val="24"/>
          <w:szCs w:val="24"/>
        </w:rPr>
      </w:pPr>
      <w:bookmarkStart w:id="3" w:name="_Toc398028387"/>
    </w:p>
    <w:p w:rsidR="00A3796C" w:rsidRPr="007E6823" w:rsidRDefault="00A3796C" w:rsidP="00A3796C">
      <w:pPr>
        <w:pStyle w:val="1"/>
        <w:spacing w:before="0" w:line="240" w:lineRule="auto"/>
        <w:ind w:left="720"/>
        <w:jc w:val="center"/>
        <w:rPr>
          <w:color w:val="000000" w:themeColor="text1"/>
          <w:sz w:val="24"/>
          <w:szCs w:val="24"/>
        </w:rPr>
      </w:pPr>
      <w:r w:rsidRPr="007E6823">
        <w:rPr>
          <w:color w:val="000000" w:themeColor="text1"/>
          <w:sz w:val="24"/>
          <w:szCs w:val="24"/>
        </w:rPr>
        <w:t>Функции жюри</w:t>
      </w:r>
      <w:bookmarkEnd w:id="3"/>
    </w:p>
    <w:p w:rsidR="00A3796C" w:rsidRPr="006C7250" w:rsidRDefault="00A3796C" w:rsidP="00A3796C">
      <w:pPr>
        <w:widowControl w:val="0"/>
        <w:autoSpaceDE w:val="0"/>
        <w:autoSpaceDN w:val="0"/>
        <w:adjustRightInd w:val="0"/>
        <w:ind w:firstLine="709"/>
        <w:jc w:val="both"/>
        <w:rPr>
          <w:bCs/>
          <w:sz w:val="24"/>
          <w:szCs w:val="24"/>
        </w:rPr>
      </w:pPr>
      <w:r w:rsidRPr="006C7250">
        <w:rPr>
          <w:bCs/>
          <w:sz w:val="24"/>
          <w:szCs w:val="24"/>
        </w:rPr>
        <w:t>Жюри Олимпиады, утверждённое приказом Управлением образования Администрации города Юрги, выполняет следующие функции:</w:t>
      </w:r>
    </w:p>
    <w:p w:rsidR="00A3796C" w:rsidRPr="006C7250" w:rsidRDefault="00A3796C" w:rsidP="00A3796C">
      <w:pPr>
        <w:pStyle w:val="a3"/>
        <w:widowControl w:val="0"/>
        <w:numPr>
          <w:ilvl w:val="0"/>
          <w:numId w:val="4"/>
        </w:numPr>
        <w:overflowPunct w:val="0"/>
        <w:autoSpaceDE w:val="0"/>
        <w:autoSpaceDN w:val="0"/>
        <w:adjustRightInd w:val="0"/>
        <w:ind w:left="0" w:firstLine="709"/>
        <w:contextualSpacing w:val="0"/>
        <w:rPr>
          <w:sz w:val="24"/>
          <w:szCs w:val="24"/>
        </w:rPr>
      </w:pPr>
      <w:r w:rsidRPr="006C7250">
        <w:rPr>
          <w:sz w:val="24"/>
          <w:szCs w:val="24"/>
        </w:rPr>
        <w:t>изучает олимпиадные задания, критерии и методику их оценивания;</w:t>
      </w:r>
    </w:p>
    <w:p w:rsidR="00A3796C" w:rsidRPr="006C7250" w:rsidRDefault="00A3796C" w:rsidP="00A3796C">
      <w:pPr>
        <w:pStyle w:val="a3"/>
        <w:widowControl w:val="0"/>
        <w:numPr>
          <w:ilvl w:val="0"/>
          <w:numId w:val="4"/>
        </w:numPr>
        <w:overflowPunct w:val="0"/>
        <w:autoSpaceDE w:val="0"/>
        <w:autoSpaceDN w:val="0"/>
        <w:adjustRightInd w:val="0"/>
        <w:ind w:left="0" w:firstLine="709"/>
        <w:contextualSpacing w:val="0"/>
        <w:jc w:val="both"/>
        <w:rPr>
          <w:sz w:val="24"/>
          <w:szCs w:val="24"/>
        </w:rPr>
      </w:pPr>
      <w:r w:rsidRPr="006C7250">
        <w:rPr>
          <w:sz w:val="24"/>
          <w:szCs w:val="24"/>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A3796C" w:rsidRPr="006C7250" w:rsidRDefault="00A3796C" w:rsidP="00A3796C">
      <w:pPr>
        <w:pStyle w:val="a3"/>
        <w:widowControl w:val="0"/>
        <w:numPr>
          <w:ilvl w:val="0"/>
          <w:numId w:val="4"/>
        </w:numPr>
        <w:autoSpaceDE w:val="0"/>
        <w:autoSpaceDN w:val="0"/>
        <w:adjustRightInd w:val="0"/>
        <w:ind w:left="0" w:firstLine="709"/>
        <w:contextualSpacing w:val="0"/>
        <w:jc w:val="both"/>
        <w:rPr>
          <w:sz w:val="24"/>
          <w:szCs w:val="24"/>
        </w:rPr>
      </w:pPr>
      <w:r w:rsidRPr="006C7250">
        <w:rPr>
          <w:sz w:val="24"/>
          <w:szCs w:val="24"/>
        </w:rPr>
        <w:t xml:space="preserve">проводит разбор выполнения задания туров (конкурсов) с участниками Олимпиады; </w:t>
      </w:r>
    </w:p>
    <w:p w:rsidR="00A3796C" w:rsidRPr="006C7250" w:rsidRDefault="00A3796C" w:rsidP="00A3796C">
      <w:pPr>
        <w:pStyle w:val="a3"/>
        <w:widowControl w:val="0"/>
        <w:numPr>
          <w:ilvl w:val="0"/>
          <w:numId w:val="4"/>
        </w:numPr>
        <w:autoSpaceDE w:val="0"/>
        <w:autoSpaceDN w:val="0"/>
        <w:adjustRightInd w:val="0"/>
        <w:ind w:left="0" w:firstLine="709"/>
        <w:contextualSpacing w:val="0"/>
        <w:jc w:val="both"/>
        <w:rPr>
          <w:sz w:val="24"/>
          <w:szCs w:val="24"/>
        </w:rPr>
      </w:pPr>
      <w:r w:rsidRPr="006C7250">
        <w:rPr>
          <w:sz w:val="24"/>
          <w:szCs w:val="24"/>
        </w:rPr>
        <w:t>объясняет критерии оценивания каждого из заданий;</w:t>
      </w:r>
    </w:p>
    <w:p w:rsidR="00A3796C" w:rsidRPr="006C7250" w:rsidRDefault="00A3796C" w:rsidP="00A3796C">
      <w:pPr>
        <w:pStyle w:val="a3"/>
        <w:widowControl w:val="0"/>
        <w:numPr>
          <w:ilvl w:val="0"/>
          <w:numId w:val="4"/>
        </w:numPr>
        <w:autoSpaceDE w:val="0"/>
        <w:autoSpaceDN w:val="0"/>
        <w:adjustRightInd w:val="0"/>
        <w:ind w:left="0" w:firstLine="709"/>
        <w:contextualSpacing w:val="0"/>
        <w:rPr>
          <w:sz w:val="24"/>
          <w:szCs w:val="24"/>
        </w:rPr>
      </w:pPr>
      <w:r w:rsidRPr="006C7250">
        <w:rPr>
          <w:sz w:val="24"/>
          <w:szCs w:val="24"/>
        </w:rPr>
        <w:t>рассматривает совместно с Оргкомитетом апелляции участников;</w:t>
      </w:r>
    </w:p>
    <w:p w:rsidR="00A3796C" w:rsidRPr="006C7250" w:rsidRDefault="00A3796C" w:rsidP="00A3796C">
      <w:pPr>
        <w:pStyle w:val="a3"/>
        <w:widowControl w:val="0"/>
        <w:numPr>
          <w:ilvl w:val="0"/>
          <w:numId w:val="4"/>
        </w:numPr>
        <w:overflowPunct w:val="0"/>
        <w:autoSpaceDE w:val="0"/>
        <w:autoSpaceDN w:val="0"/>
        <w:adjustRightInd w:val="0"/>
        <w:ind w:left="0" w:firstLine="709"/>
        <w:contextualSpacing w:val="0"/>
        <w:jc w:val="both"/>
        <w:rPr>
          <w:sz w:val="24"/>
          <w:szCs w:val="24"/>
        </w:rPr>
      </w:pPr>
      <w:r w:rsidRPr="006C7250">
        <w:rPr>
          <w:sz w:val="24"/>
          <w:szCs w:val="24"/>
        </w:rPr>
        <w:t>составляет рейтинговые таблицы по результатам выполнения заданий</w:t>
      </w:r>
      <w:r w:rsidRPr="006C7250">
        <w:rPr>
          <w:sz w:val="24"/>
          <w:szCs w:val="24"/>
        </w:rPr>
        <w:tab/>
        <w:t>и итоговый рейтинг участников Олимпиады;</w:t>
      </w:r>
    </w:p>
    <w:p w:rsidR="00A3796C" w:rsidRPr="006C7250" w:rsidRDefault="00A3796C" w:rsidP="00A3796C">
      <w:pPr>
        <w:pStyle w:val="a3"/>
        <w:widowControl w:val="0"/>
        <w:numPr>
          <w:ilvl w:val="0"/>
          <w:numId w:val="4"/>
        </w:numPr>
        <w:autoSpaceDE w:val="0"/>
        <w:autoSpaceDN w:val="0"/>
        <w:adjustRightInd w:val="0"/>
        <w:ind w:left="0" w:firstLine="709"/>
        <w:contextualSpacing w:val="0"/>
        <w:jc w:val="both"/>
        <w:rPr>
          <w:sz w:val="24"/>
          <w:szCs w:val="24"/>
        </w:rPr>
      </w:pPr>
      <w:r w:rsidRPr="006C7250">
        <w:rPr>
          <w:sz w:val="24"/>
          <w:szCs w:val="24"/>
        </w:rPr>
        <w:t>определяет победителей и призеров школьного этапа;</w:t>
      </w:r>
    </w:p>
    <w:p w:rsidR="00A3796C" w:rsidRPr="006C7250" w:rsidRDefault="00A3796C" w:rsidP="00A3796C">
      <w:pPr>
        <w:pStyle w:val="a3"/>
        <w:widowControl w:val="0"/>
        <w:numPr>
          <w:ilvl w:val="0"/>
          <w:numId w:val="4"/>
        </w:numPr>
        <w:overflowPunct w:val="0"/>
        <w:autoSpaceDE w:val="0"/>
        <w:autoSpaceDN w:val="0"/>
        <w:adjustRightInd w:val="0"/>
        <w:ind w:left="0" w:firstLine="709"/>
        <w:contextualSpacing w:val="0"/>
        <w:jc w:val="both"/>
        <w:rPr>
          <w:sz w:val="24"/>
          <w:szCs w:val="24"/>
        </w:rPr>
      </w:pPr>
      <w:r w:rsidRPr="006C7250">
        <w:rPr>
          <w:sz w:val="24"/>
          <w:szCs w:val="24"/>
        </w:rPr>
        <w:t>оформляет протокол заседания по определению победителей и призеров школьного этапа;</w:t>
      </w:r>
    </w:p>
    <w:p w:rsidR="00A3796C" w:rsidRPr="006C7250" w:rsidRDefault="00A3796C" w:rsidP="00A3796C">
      <w:pPr>
        <w:pStyle w:val="a3"/>
        <w:widowControl w:val="0"/>
        <w:numPr>
          <w:ilvl w:val="0"/>
          <w:numId w:val="4"/>
        </w:numPr>
        <w:autoSpaceDE w:val="0"/>
        <w:autoSpaceDN w:val="0"/>
        <w:adjustRightInd w:val="0"/>
        <w:ind w:left="0" w:firstLine="709"/>
        <w:contextualSpacing w:val="0"/>
        <w:jc w:val="both"/>
        <w:rPr>
          <w:sz w:val="24"/>
          <w:szCs w:val="24"/>
        </w:rPr>
      </w:pPr>
      <w:r w:rsidRPr="006C7250">
        <w:rPr>
          <w:sz w:val="24"/>
          <w:szCs w:val="24"/>
        </w:rPr>
        <w:t>готовит аналитический отчет о результатах проведения школьного этапа и передает его в вышестоящие инстанции.</w:t>
      </w:r>
    </w:p>
    <w:p w:rsidR="00A3796C" w:rsidRPr="00F16E1E" w:rsidRDefault="00A3796C" w:rsidP="00A3796C">
      <w:pPr>
        <w:pStyle w:val="1"/>
        <w:numPr>
          <w:ilvl w:val="0"/>
          <w:numId w:val="5"/>
        </w:numPr>
        <w:jc w:val="center"/>
        <w:rPr>
          <w:rFonts w:ascii="Times New Roman" w:hAnsi="Times New Roman"/>
          <w:color w:val="000000" w:themeColor="text1"/>
          <w:sz w:val="24"/>
          <w:szCs w:val="24"/>
        </w:rPr>
      </w:pPr>
      <w:bookmarkStart w:id="4" w:name="_Toc398028389"/>
      <w:r w:rsidRPr="00F16E1E">
        <w:rPr>
          <w:rFonts w:ascii="Times New Roman" w:hAnsi="Times New Roman"/>
          <w:color w:val="000000" w:themeColor="text1"/>
          <w:sz w:val="24"/>
          <w:szCs w:val="24"/>
        </w:rPr>
        <w:t>Форма и порядок проведения соревновательного тура Олимпиады</w:t>
      </w:r>
      <w:bookmarkEnd w:id="4"/>
    </w:p>
    <w:p w:rsidR="00401604" w:rsidRPr="00401604" w:rsidRDefault="00401604" w:rsidP="00401604">
      <w:pPr>
        <w:widowControl w:val="0"/>
        <w:overflowPunct w:val="0"/>
        <w:autoSpaceDE w:val="0"/>
        <w:autoSpaceDN w:val="0"/>
        <w:adjustRightInd w:val="0"/>
        <w:ind w:firstLine="709"/>
        <w:jc w:val="both"/>
        <w:rPr>
          <w:sz w:val="24"/>
          <w:szCs w:val="24"/>
        </w:rPr>
      </w:pPr>
      <w:r w:rsidRPr="00401604">
        <w:rPr>
          <w:sz w:val="24"/>
          <w:szCs w:val="24"/>
        </w:rPr>
        <w:t xml:space="preserve">Олимпиада по ОБЖ проводится в целях выявления и развития у обучающихся творческих способностей и интереса к научной (научно-исследовательской) деятельности, </w:t>
      </w:r>
      <w:r w:rsidRPr="00401604">
        <w:rPr>
          <w:sz w:val="24"/>
          <w:szCs w:val="24"/>
        </w:rPr>
        <w:lastRenderedPageBreak/>
        <w:t>пропаганды научных знаний.</w:t>
      </w:r>
    </w:p>
    <w:p w:rsidR="00401604" w:rsidRPr="00401604" w:rsidRDefault="00401604" w:rsidP="00401604">
      <w:pPr>
        <w:widowControl w:val="0"/>
        <w:overflowPunct w:val="0"/>
        <w:autoSpaceDE w:val="0"/>
        <w:autoSpaceDN w:val="0"/>
        <w:adjustRightInd w:val="0"/>
        <w:jc w:val="both"/>
        <w:rPr>
          <w:sz w:val="24"/>
          <w:szCs w:val="24"/>
        </w:rPr>
      </w:pPr>
      <w:r w:rsidRPr="00401604">
        <w:rPr>
          <w:sz w:val="24"/>
          <w:szCs w:val="24"/>
        </w:rPr>
        <w:t>Задачи олимпиады:</w:t>
      </w:r>
    </w:p>
    <w:p w:rsidR="00401604" w:rsidRPr="00401604" w:rsidRDefault="00401604" w:rsidP="00401604">
      <w:pPr>
        <w:widowControl w:val="0"/>
        <w:overflowPunct w:val="0"/>
        <w:autoSpaceDE w:val="0"/>
        <w:autoSpaceDN w:val="0"/>
        <w:adjustRightInd w:val="0"/>
        <w:jc w:val="both"/>
        <w:rPr>
          <w:sz w:val="24"/>
          <w:szCs w:val="24"/>
        </w:rPr>
      </w:pPr>
      <w:proofErr w:type="gramStart"/>
      <w:r w:rsidRPr="00401604">
        <w:rPr>
          <w:sz w:val="24"/>
          <w:szCs w:val="24"/>
        </w:rPr>
        <w:t>-</w:t>
      </w:r>
      <w:r w:rsidRPr="00401604">
        <w:rPr>
          <w:sz w:val="24"/>
          <w:szCs w:val="24"/>
        </w:rPr>
        <w:tab/>
        <w:t>развитие знаний участников олимпиады об: основах безопасности личности, общества и государства; основах комплексной безопасности; защите населения Российской Федерации от чрезвычайных ситуаций; основах противодействия терроризму, экстремизму и наркотизму в Российской Федерации; основах медицинских знаний, здорового образа жизни и оказании первой помощи; основах обороны государства; правовых основах военной службы, элементах начальной военной подготовки и военно-профессиональной деятельности;</w:t>
      </w:r>
      <w:proofErr w:type="gramEnd"/>
    </w:p>
    <w:p w:rsidR="00401604" w:rsidRPr="00401604" w:rsidRDefault="00401604" w:rsidP="00401604">
      <w:pPr>
        <w:widowControl w:val="0"/>
        <w:overflowPunct w:val="0"/>
        <w:autoSpaceDE w:val="0"/>
        <w:autoSpaceDN w:val="0"/>
        <w:adjustRightInd w:val="0"/>
        <w:jc w:val="both"/>
        <w:rPr>
          <w:sz w:val="24"/>
          <w:szCs w:val="24"/>
        </w:rPr>
      </w:pPr>
      <w:r w:rsidRPr="00401604">
        <w:rPr>
          <w:sz w:val="24"/>
          <w:szCs w:val="24"/>
        </w:rPr>
        <w:t>-</w:t>
      </w:r>
      <w:r w:rsidRPr="00401604">
        <w:rPr>
          <w:sz w:val="24"/>
          <w:szCs w:val="24"/>
        </w:rPr>
        <w:tab/>
        <w:t>совершенствование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w:t>
      </w:r>
    </w:p>
    <w:p w:rsidR="00401604" w:rsidRPr="00401604" w:rsidRDefault="00401604" w:rsidP="00401604">
      <w:pPr>
        <w:widowControl w:val="0"/>
        <w:overflowPunct w:val="0"/>
        <w:autoSpaceDE w:val="0"/>
        <w:autoSpaceDN w:val="0"/>
        <w:adjustRightInd w:val="0"/>
        <w:ind w:firstLine="708"/>
        <w:jc w:val="both"/>
        <w:rPr>
          <w:sz w:val="24"/>
          <w:szCs w:val="24"/>
        </w:rPr>
      </w:pPr>
      <w:r w:rsidRPr="00401604">
        <w:rPr>
          <w:sz w:val="24"/>
          <w:szCs w:val="24"/>
        </w:rPr>
        <w:t>Олимпиада проводится на территории Российской Федерации. Рабочим языком проведения олимпиады является русский язык.</w:t>
      </w:r>
    </w:p>
    <w:p w:rsidR="00A3796C" w:rsidRDefault="00401604" w:rsidP="00401604">
      <w:pPr>
        <w:widowControl w:val="0"/>
        <w:overflowPunct w:val="0"/>
        <w:autoSpaceDE w:val="0"/>
        <w:autoSpaceDN w:val="0"/>
        <w:adjustRightInd w:val="0"/>
        <w:ind w:firstLine="708"/>
        <w:jc w:val="both"/>
        <w:rPr>
          <w:sz w:val="24"/>
          <w:szCs w:val="24"/>
        </w:rPr>
      </w:pPr>
      <w:r w:rsidRPr="00401604">
        <w:rPr>
          <w:sz w:val="24"/>
          <w:szCs w:val="24"/>
        </w:rPr>
        <w:t>Участие в олимпиаде индивидуальное, олимпиадные задания выполняются участником самостоятельно, без помощи посторонних лиц.</w:t>
      </w:r>
    </w:p>
    <w:p w:rsidR="00A3796C" w:rsidRDefault="00A3796C" w:rsidP="00A3796C">
      <w:pPr>
        <w:widowControl w:val="0"/>
        <w:overflowPunct w:val="0"/>
        <w:autoSpaceDE w:val="0"/>
        <w:autoSpaceDN w:val="0"/>
        <w:adjustRightInd w:val="0"/>
        <w:ind w:firstLine="708"/>
        <w:jc w:val="both"/>
        <w:rPr>
          <w:sz w:val="24"/>
          <w:szCs w:val="24"/>
        </w:rPr>
      </w:pPr>
      <w:r w:rsidRPr="00513DB8">
        <w:rPr>
          <w:sz w:val="24"/>
          <w:szCs w:val="24"/>
        </w:rPr>
        <w:t xml:space="preserve">На школьном этапе олимпиады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A3796C" w:rsidRPr="00513DB8" w:rsidRDefault="00A3796C" w:rsidP="00A3796C">
      <w:pPr>
        <w:widowControl w:val="0"/>
        <w:overflowPunct w:val="0"/>
        <w:autoSpaceDE w:val="0"/>
        <w:autoSpaceDN w:val="0"/>
        <w:adjustRightInd w:val="0"/>
        <w:ind w:firstLine="708"/>
        <w:jc w:val="both"/>
        <w:rPr>
          <w:sz w:val="24"/>
          <w:szCs w:val="24"/>
        </w:rPr>
      </w:pPr>
      <w:r w:rsidRPr="00513DB8">
        <w:rPr>
          <w:sz w:val="24"/>
          <w:szCs w:val="24"/>
        </w:rPr>
        <w:t xml:space="preserve">Олимпиадные задания теоретического тура школьного этапа Олимпиады состоят из двух частей: а) первая часть – теоретическая, где участники выполняют теоретические задания в форме письменного ответа на вопросы (тесты открытого типа); </w:t>
      </w:r>
    </w:p>
    <w:p w:rsidR="00A3796C" w:rsidRPr="00513DB8" w:rsidRDefault="00A3796C" w:rsidP="00A3796C">
      <w:pPr>
        <w:widowControl w:val="0"/>
        <w:overflowPunct w:val="0"/>
        <w:autoSpaceDE w:val="0"/>
        <w:autoSpaceDN w:val="0"/>
        <w:adjustRightInd w:val="0"/>
        <w:ind w:firstLine="708"/>
        <w:jc w:val="both"/>
        <w:rPr>
          <w:sz w:val="24"/>
          <w:szCs w:val="24"/>
        </w:rPr>
      </w:pPr>
      <w:r w:rsidRPr="00513DB8">
        <w:rPr>
          <w:sz w:val="24"/>
          <w:szCs w:val="24"/>
        </w:rPr>
        <w:t xml:space="preserve">б) вторая часть – тестирование (тесты закрытого типа). </w:t>
      </w:r>
    </w:p>
    <w:p w:rsidR="00A3796C" w:rsidRDefault="00A3796C" w:rsidP="00A3796C">
      <w:pPr>
        <w:widowControl w:val="0"/>
        <w:overflowPunct w:val="0"/>
        <w:autoSpaceDE w:val="0"/>
        <w:autoSpaceDN w:val="0"/>
        <w:adjustRightInd w:val="0"/>
        <w:ind w:firstLine="708"/>
        <w:jc w:val="both"/>
        <w:rPr>
          <w:sz w:val="24"/>
          <w:szCs w:val="24"/>
        </w:rPr>
      </w:pPr>
      <w:proofErr w:type="gramStart"/>
      <w:r w:rsidRPr="00513DB8">
        <w:rPr>
          <w:sz w:val="24"/>
          <w:szCs w:val="24"/>
        </w:rPr>
        <w:t>В теоретическом туре школьного этапа Олимпиады предметно-методическим комиссиям необходимо разработать задания, состоящие не менее чем из 3 вопросов (тестов открытого типа), а также не менее 15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w:t>
      </w:r>
      <w:proofErr w:type="gramEnd"/>
      <w:r w:rsidRPr="00513DB8">
        <w:rPr>
          <w:sz w:val="24"/>
          <w:szCs w:val="24"/>
        </w:rPr>
        <w:t xml:space="preserve"> Уровень сложности заданий должен быть определен таким образом, чтобы, на их решение участник смог затратить в общей сложности</w:t>
      </w:r>
      <w:r w:rsidRPr="00181A27">
        <w:rPr>
          <w:b/>
          <w:sz w:val="24"/>
          <w:szCs w:val="24"/>
        </w:rPr>
        <w:t xml:space="preserve"> не более 45 минут.</w:t>
      </w:r>
    </w:p>
    <w:p w:rsidR="00A3796C" w:rsidRPr="00513DB8" w:rsidRDefault="00A3796C" w:rsidP="00A3796C">
      <w:pPr>
        <w:widowControl w:val="0"/>
        <w:overflowPunct w:val="0"/>
        <w:autoSpaceDE w:val="0"/>
        <w:autoSpaceDN w:val="0"/>
        <w:adjustRightInd w:val="0"/>
        <w:ind w:firstLine="708"/>
        <w:jc w:val="both"/>
        <w:rPr>
          <w:sz w:val="24"/>
          <w:szCs w:val="24"/>
        </w:rPr>
      </w:pPr>
      <w:r w:rsidRPr="00513DB8">
        <w:rPr>
          <w:sz w:val="24"/>
          <w:szCs w:val="24"/>
        </w:rPr>
        <w:t>Олимпиадные задания практического тура школьного этапа Олимпиады должны дать возможность выявить и оценить:  уровень подготовленности участников Олимпиады в выполнении приемов оказания</w:t>
      </w:r>
      <w:r w:rsidRPr="00513DB8">
        <w:rPr>
          <w:sz w:val="24"/>
          <w:szCs w:val="24"/>
        </w:rPr>
        <w:sym w:font="Symbol" w:char="F02D"/>
      </w:r>
      <w:r w:rsidRPr="00513DB8">
        <w:rPr>
          <w:sz w:val="24"/>
          <w:szCs w:val="24"/>
        </w:rPr>
        <w:t xml:space="preserve"> первой помощи;  уровень подготовленности участников Олимпиады по выживанию в условиях</w:t>
      </w:r>
      <w:r w:rsidRPr="00513DB8">
        <w:rPr>
          <w:sz w:val="24"/>
          <w:szCs w:val="24"/>
        </w:rPr>
        <w:sym w:font="Symbol" w:char="F02D"/>
      </w:r>
      <w:r w:rsidRPr="00513DB8">
        <w:rPr>
          <w:sz w:val="24"/>
          <w:szCs w:val="24"/>
        </w:rPr>
        <w:t xml:space="preserve"> природной среды, по действиям в чрезвычайных ситуациях природного и техногенного характера, а также по основам военной службы.</w:t>
      </w:r>
    </w:p>
    <w:p w:rsidR="00A3796C" w:rsidRPr="00513DB8" w:rsidRDefault="00A3796C" w:rsidP="00A3796C">
      <w:pPr>
        <w:widowControl w:val="0"/>
        <w:overflowPunct w:val="0"/>
        <w:autoSpaceDE w:val="0"/>
        <w:autoSpaceDN w:val="0"/>
        <w:adjustRightInd w:val="0"/>
        <w:ind w:firstLine="708"/>
        <w:jc w:val="both"/>
        <w:rPr>
          <w:sz w:val="24"/>
          <w:szCs w:val="24"/>
        </w:rPr>
      </w:pPr>
      <w:r w:rsidRPr="00513DB8">
        <w:rPr>
          <w:sz w:val="24"/>
          <w:szCs w:val="24"/>
        </w:rPr>
        <w:t xml:space="preserve">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w:t>
      </w:r>
    </w:p>
    <w:p w:rsidR="00A3796C" w:rsidRPr="004001E3" w:rsidRDefault="00A3796C" w:rsidP="00A3796C">
      <w:pPr>
        <w:widowControl w:val="0"/>
        <w:overflowPunct w:val="0"/>
        <w:autoSpaceDE w:val="0"/>
        <w:autoSpaceDN w:val="0"/>
        <w:adjustRightInd w:val="0"/>
        <w:ind w:firstLine="708"/>
        <w:jc w:val="both"/>
        <w:rPr>
          <w:sz w:val="24"/>
          <w:szCs w:val="24"/>
        </w:rPr>
      </w:pPr>
      <w:r w:rsidRPr="004001E3">
        <w:rPr>
          <w:sz w:val="24"/>
          <w:szCs w:val="24"/>
        </w:rPr>
        <w:t>Перед выполнением конкурсного задания члены жюри рассказывают учащимся о правилах работы.</w:t>
      </w:r>
    </w:p>
    <w:p w:rsidR="00A3796C" w:rsidRPr="004001E3" w:rsidRDefault="00A3796C" w:rsidP="00A3796C">
      <w:pPr>
        <w:widowControl w:val="0"/>
        <w:autoSpaceDE w:val="0"/>
        <w:autoSpaceDN w:val="0"/>
        <w:adjustRightInd w:val="0"/>
        <w:ind w:firstLine="720"/>
        <w:jc w:val="both"/>
        <w:rPr>
          <w:sz w:val="24"/>
          <w:szCs w:val="24"/>
        </w:rPr>
      </w:pPr>
      <w:r w:rsidRPr="004001E3">
        <w:rPr>
          <w:sz w:val="24"/>
          <w:szCs w:val="24"/>
        </w:rPr>
        <w:t>В ходе работы над заданиями у учащихся возникают различные вопросы, на которые имеют право отвечать только члены жюри. Они регулярно совершают обход аудиторий, в которых учащиеся выполняют задания, и отвечают на вопросы. За 15 мин.  до истечения времени, отведенного для выполнения заданий, дежурный предупреждает учащихся. Учащиеся, выполнившие задания раньше намеченного срока, сдают дежурному бланки ответов и брошюры с заданиями и покидают аудиторию.</w:t>
      </w:r>
    </w:p>
    <w:p w:rsidR="00A3796C" w:rsidRPr="004001E3" w:rsidRDefault="00A3796C" w:rsidP="00A3796C">
      <w:pPr>
        <w:widowControl w:val="0"/>
        <w:autoSpaceDE w:val="0"/>
        <w:autoSpaceDN w:val="0"/>
        <w:adjustRightInd w:val="0"/>
        <w:ind w:firstLine="720"/>
        <w:jc w:val="both"/>
        <w:rPr>
          <w:sz w:val="24"/>
          <w:szCs w:val="24"/>
        </w:rPr>
      </w:pPr>
      <w:r w:rsidRPr="004001E3">
        <w:rPr>
          <w:sz w:val="24"/>
          <w:szCs w:val="24"/>
        </w:rPr>
        <w:t xml:space="preserve">Бланки шифруются. Для этого в графу «шифр» в </w:t>
      </w:r>
      <w:bookmarkStart w:id="5" w:name="page17"/>
      <w:bookmarkEnd w:id="5"/>
      <w:r w:rsidRPr="004001E3">
        <w:rPr>
          <w:sz w:val="24"/>
          <w:szCs w:val="24"/>
        </w:rPr>
        <w:t>верхнем левом углу бланков отвечающий за конфиденциальность член жюри вписывает дважды один и тот же шифр (комбинацию цифр и/или букв). После чего верхняя часть бланков с информацией об учащихся и с шифром отрезается, а остальная часть бланков только с шифрами отдаются на проверку.</w:t>
      </w:r>
    </w:p>
    <w:p w:rsidR="00A3796C" w:rsidRDefault="00A3796C" w:rsidP="00A3796C">
      <w:pPr>
        <w:widowControl w:val="0"/>
        <w:autoSpaceDE w:val="0"/>
        <w:autoSpaceDN w:val="0"/>
        <w:adjustRightInd w:val="0"/>
        <w:ind w:firstLine="720"/>
        <w:jc w:val="both"/>
        <w:rPr>
          <w:sz w:val="24"/>
          <w:szCs w:val="24"/>
        </w:rPr>
      </w:pPr>
      <w:r w:rsidRPr="004001E3">
        <w:rPr>
          <w:sz w:val="24"/>
          <w:szCs w:val="24"/>
        </w:rPr>
        <w:t xml:space="preserve">После проверки ответов и выставления баллов на каждом бланке работы учащихся расшифровываются (устанавливается принадлежность закрытых шифрами работ конкретным учащимся) путём сопоставления шифров на бланках с шифрами на отрезных корешках. Результаты выполнения конкурсного задания первого тура (количество баллов) заносятся в </w:t>
      </w:r>
      <w:r w:rsidRPr="004001E3">
        <w:rPr>
          <w:sz w:val="24"/>
          <w:szCs w:val="24"/>
        </w:rPr>
        <w:lastRenderedPageBreak/>
        <w:t>таблицу.</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 xml:space="preserve">Во время работы над заданиями участнику запрещается: </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 xml:space="preserve">1. Пользоваться мобильным телефоном (в любой его функции). </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 xml:space="preserve">2. Пользоваться любой другой вычислительной техникой, кроме непрограммируемого калькулятора (карманным компьютером, планшетом и т.д.). </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 xml:space="preserve">3. Пользоваться какими-либо источниками информации </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 xml:space="preserve">4. Обращаться с вопросами к кому-либо, кроме наблюдателя, членов Оргкомитета и жюри. </w:t>
      </w:r>
    </w:p>
    <w:p w:rsidR="00A3796C" w:rsidRPr="00225C62" w:rsidRDefault="00A3796C" w:rsidP="00A3796C">
      <w:pPr>
        <w:widowControl w:val="0"/>
        <w:autoSpaceDE w:val="0"/>
        <w:autoSpaceDN w:val="0"/>
        <w:adjustRightInd w:val="0"/>
        <w:ind w:firstLine="720"/>
        <w:jc w:val="both"/>
        <w:rPr>
          <w:sz w:val="24"/>
          <w:szCs w:val="24"/>
        </w:rPr>
      </w:pPr>
      <w:r w:rsidRPr="00225C62">
        <w:rPr>
          <w:sz w:val="24"/>
          <w:szCs w:val="24"/>
        </w:rPr>
        <w:t>5. Запрещается одновременный выход из аудитории двух и более участников.</w:t>
      </w:r>
    </w:p>
    <w:p w:rsidR="00181A27" w:rsidRDefault="00181A27" w:rsidP="00181A27">
      <w:pPr>
        <w:pStyle w:val="a3"/>
        <w:tabs>
          <w:tab w:val="left" w:pos="0"/>
        </w:tabs>
        <w:rPr>
          <w:rFonts w:eastAsia="Times New Roman"/>
          <w:b/>
          <w:bCs/>
          <w:sz w:val="24"/>
          <w:szCs w:val="24"/>
        </w:rPr>
      </w:pPr>
    </w:p>
    <w:p w:rsidR="00A3796C" w:rsidRDefault="00A3796C" w:rsidP="00A3796C">
      <w:pPr>
        <w:pStyle w:val="a3"/>
        <w:numPr>
          <w:ilvl w:val="0"/>
          <w:numId w:val="5"/>
        </w:numPr>
        <w:tabs>
          <w:tab w:val="left" w:pos="0"/>
        </w:tabs>
        <w:jc w:val="center"/>
        <w:rPr>
          <w:rFonts w:eastAsia="Times New Roman"/>
          <w:b/>
          <w:bCs/>
          <w:sz w:val="24"/>
          <w:szCs w:val="24"/>
        </w:rPr>
      </w:pPr>
      <w:r>
        <w:rPr>
          <w:rFonts w:eastAsia="Times New Roman"/>
          <w:b/>
          <w:bCs/>
          <w:sz w:val="24"/>
          <w:szCs w:val="24"/>
        </w:rPr>
        <w:t>О</w:t>
      </w:r>
      <w:r w:rsidRPr="00F16E1E">
        <w:rPr>
          <w:rFonts w:eastAsia="Times New Roman"/>
          <w:b/>
          <w:bCs/>
          <w:sz w:val="24"/>
          <w:szCs w:val="24"/>
        </w:rPr>
        <w:t>писание необходимого материально-технического обеспечения для выполнения олимпиадных заданий</w:t>
      </w:r>
    </w:p>
    <w:p w:rsidR="00A3796C" w:rsidRDefault="00A3796C" w:rsidP="00A3796C">
      <w:pPr>
        <w:pStyle w:val="a3"/>
        <w:tabs>
          <w:tab w:val="left" w:pos="0"/>
        </w:tabs>
        <w:rPr>
          <w:rFonts w:eastAsia="Times New Roman"/>
          <w:b/>
          <w:bCs/>
          <w:sz w:val="24"/>
          <w:szCs w:val="24"/>
        </w:rPr>
      </w:pPr>
    </w:p>
    <w:p w:rsidR="00A3796C" w:rsidRPr="00281CCA" w:rsidRDefault="00A3796C" w:rsidP="00A3796C">
      <w:pPr>
        <w:tabs>
          <w:tab w:val="left" w:pos="0"/>
        </w:tabs>
        <w:jc w:val="both"/>
        <w:rPr>
          <w:sz w:val="24"/>
          <w:szCs w:val="24"/>
        </w:rPr>
      </w:pPr>
      <w:r>
        <w:tab/>
      </w:r>
      <w:r w:rsidRPr="00281CCA">
        <w:rPr>
          <w:rFonts w:eastAsia="Times New Roman"/>
          <w:sz w:val="24"/>
          <w:szCs w:val="24"/>
        </w:rPr>
        <w:t xml:space="preserve">Для проведения олимпиады на школьном этапе, необходимы аудитории (школьные классы), в которых можно </w:t>
      </w:r>
      <w:proofErr w:type="gramStart"/>
      <w:r w:rsidRPr="00281CCA">
        <w:rPr>
          <w:rFonts w:eastAsia="Times New Roman"/>
          <w:sz w:val="24"/>
          <w:szCs w:val="24"/>
        </w:rPr>
        <w:t>разместить</w:t>
      </w:r>
      <w:proofErr w:type="gramEnd"/>
      <w:r w:rsidRPr="00281CCA">
        <w:rPr>
          <w:rFonts w:eastAsia="Times New Roman"/>
          <w:sz w:val="24"/>
          <w:szCs w:val="24"/>
        </w:rPr>
        <w:t xml:space="preserve"> ожидаемое количество участников. Для каждой параллели готовиться отдельная аудитория (класс).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A3796C" w:rsidRDefault="00A3796C" w:rsidP="00A3796C">
      <w:pPr>
        <w:widowControl w:val="0"/>
        <w:overflowPunct w:val="0"/>
        <w:autoSpaceDE w:val="0"/>
        <w:autoSpaceDN w:val="0"/>
        <w:adjustRightInd w:val="0"/>
        <w:ind w:firstLine="567"/>
        <w:jc w:val="both"/>
        <w:rPr>
          <w:sz w:val="24"/>
          <w:szCs w:val="24"/>
        </w:rPr>
      </w:pPr>
      <w:r w:rsidRPr="00646B45">
        <w:rPr>
          <w:sz w:val="24"/>
          <w:szCs w:val="24"/>
        </w:rPr>
        <w:t xml:space="preserve">Для работы жюри выделяют отдельное помещение, оснащенное столами, стульями и телефоном. </w:t>
      </w:r>
      <w:proofErr w:type="gramStart"/>
      <w:r w:rsidRPr="00646B45">
        <w:rPr>
          <w:sz w:val="24"/>
          <w:szCs w:val="24"/>
        </w:rPr>
        <w:t xml:space="preserve">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w:t>
      </w:r>
      <w:proofErr w:type="spellStart"/>
      <w:r w:rsidRPr="00646B45">
        <w:rPr>
          <w:sz w:val="24"/>
          <w:szCs w:val="24"/>
        </w:rPr>
        <w:t>степлеры</w:t>
      </w:r>
      <w:proofErr w:type="spellEnd"/>
      <w:r w:rsidRPr="00646B45">
        <w:rPr>
          <w:sz w:val="24"/>
          <w:szCs w:val="24"/>
        </w:rPr>
        <w:t>, ручки, карандаши и т.д.), калькуляторами (не меньше 10 шт.) в течение всей Олимпиады.</w:t>
      </w:r>
      <w:proofErr w:type="gramEnd"/>
    </w:p>
    <w:p w:rsidR="00A3796C" w:rsidRPr="00646B45" w:rsidRDefault="00A3796C" w:rsidP="00A3796C">
      <w:pPr>
        <w:widowControl w:val="0"/>
        <w:overflowPunct w:val="0"/>
        <w:autoSpaceDE w:val="0"/>
        <w:autoSpaceDN w:val="0"/>
        <w:adjustRightInd w:val="0"/>
        <w:ind w:firstLine="567"/>
        <w:jc w:val="both"/>
        <w:rPr>
          <w:sz w:val="24"/>
          <w:szCs w:val="24"/>
        </w:rPr>
      </w:pPr>
    </w:p>
    <w:p w:rsidR="00A3796C" w:rsidRPr="004251F3" w:rsidRDefault="00A3796C" w:rsidP="00A3796C">
      <w:pPr>
        <w:pStyle w:val="a3"/>
        <w:numPr>
          <w:ilvl w:val="0"/>
          <w:numId w:val="5"/>
        </w:numPr>
        <w:jc w:val="center"/>
        <w:rPr>
          <w:sz w:val="24"/>
          <w:szCs w:val="24"/>
        </w:rPr>
      </w:pPr>
      <w:r w:rsidRPr="004251F3">
        <w:rPr>
          <w:rFonts w:eastAsia="Times New Roman"/>
          <w:b/>
          <w:bCs/>
          <w:sz w:val="24"/>
          <w:szCs w:val="24"/>
        </w:rPr>
        <w:t>Перечень справочных материалов, сре</w:t>
      </w:r>
      <w:proofErr w:type="gramStart"/>
      <w:r w:rsidRPr="004251F3">
        <w:rPr>
          <w:rFonts w:eastAsia="Times New Roman"/>
          <w:b/>
          <w:bCs/>
          <w:sz w:val="24"/>
          <w:szCs w:val="24"/>
        </w:rPr>
        <w:t>дств св</w:t>
      </w:r>
      <w:proofErr w:type="gramEnd"/>
      <w:r w:rsidRPr="004251F3">
        <w:rPr>
          <w:rFonts w:eastAsia="Times New Roman"/>
          <w:b/>
          <w:bCs/>
          <w:sz w:val="24"/>
          <w:szCs w:val="24"/>
        </w:rPr>
        <w:t>язи и электронно-вычислительной техники, разрешенных к использованию во время проведения олимпиады</w:t>
      </w:r>
    </w:p>
    <w:p w:rsidR="00A3796C" w:rsidRDefault="006C5DE1" w:rsidP="00A3796C">
      <w:pPr>
        <w:ind w:firstLine="567"/>
        <w:jc w:val="both"/>
        <w:rPr>
          <w:sz w:val="24"/>
          <w:szCs w:val="24"/>
        </w:rPr>
      </w:pPr>
      <w:r w:rsidRPr="006C5DE1">
        <w:rPr>
          <w:sz w:val="24"/>
          <w:szCs w:val="24"/>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6C5DE1">
        <w:rPr>
          <w:sz w:val="24"/>
          <w:szCs w:val="24"/>
        </w:rPr>
        <w:t>дств св</w:t>
      </w:r>
      <w:proofErr w:type="gramEnd"/>
      <w:r w:rsidRPr="006C5DE1">
        <w:rPr>
          <w:sz w:val="24"/>
          <w:szCs w:val="24"/>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6C5DE1" w:rsidRPr="00513DB8" w:rsidRDefault="006C5DE1" w:rsidP="00A3796C">
      <w:pPr>
        <w:ind w:firstLine="567"/>
        <w:jc w:val="both"/>
        <w:rPr>
          <w:sz w:val="24"/>
          <w:szCs w:val="24"/>
        </w:rPr>
      </w:pPr>
    </w:p>
    <w:p w:rsidR="00A3796C" w:rsidRPr="00281CCA" w:rsidRDefault="00A3796C" w:rsidP="00A3796C">
      <w:pPr>
        <w:pStyle w:val="a3"/>
        <w:numPr>
          <w:ilvl w:val="0"/>
          <w:numId w:val="5"/>
        </w:numPr>
        <w:tabs>
          <w:tab w:val="left" w:pos="284"/>
        </w:tabs>
        <w:jc w:val="center"/>
        <w:rPr>
          <w:sz w:val="24"/>
          <w:szCs w:val="24"/>
        </w:rPr>
      </w:pPr>
      <w:r>
        <w:rPr>
          <w:rFonts w:eastAsia="Times New Roman"/>
          <w:b/>
          <w:bCs/>
          <w:sz w:val="24"/>
          <w:szCs w:val="24"/>
        </w:rPr>
        <w:t>М</w:t>
      </w:r>
      <w:r w:rsidRPr="00281CCA">
        <w:rPr>
          <w:rFonts w:eastAsia="Times New Roman"/>
          <w:b/>
          <w:bCs/>
          <w:sz w:val="24"/>
          <w:szCs w:val="24"/>
        </w:rPr>
        <w:t>етодика оценивания выполнения олимпиадных заданий</w:t>
      </w:r>
    </w:p>
    <w:p w:rsidR="006C5DE1" w:rsidRPr="006C5DE1" w:rsidRDefault="006C5DE1" w:rsidP="006C5DE1">
      <w:pPr>
        <w:pStyle w:val="Default"/>
        <w:ind w:firstLine="567"/>
        <w:jc w:val="both"/>
        <w:rPr>
          <w:sz w:val="23"/>
          <w:szCs w:val="23"/>
        </w:rPr>
      </w:pPr>
      <w:r w:rsidRPr="006C5DE1">
        <w:rPr>
          <w:sz w:val="23"/>
          <w:szCs w:val="23"/>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6C5DE1" w:rsidRPr="006C5DE1" w:rsidRDefault="006C5DE1" w:rsidP="006C5DE1">
      <w:pPr>
        <w:pStyle w:val="Default"/>
        <w:ind w:firstLine="567"/>
        <w:jc w:val="both"/>
        <w:rPr>
          <w:sz w:val="23"/>
          <w:szCs w:val="23"/>
        </w:rPr>
      </w:pPr>
      <w:r w:rsidRPr="006C5DE1">
        <w:rPr>
          <w:sz w:val="23"/>
          <w:szCs w:val="23"/>
        </w:rPr>
        <w:t>С учетом этого, при разработке методики оценивания олимпиадных заданий предметно-методическим комиссиям рекомендуется:</w:t>
      </w:r>
    </w:p>
    <w:p w:rsidR="006C5DE1" w:rsidRPr="006C5DE1" w:rsidRDefault="006C5DE1" w:rsidP="006C5DE1">
      <w:pPr>
        <w:pStyle w:val="Default"/>
        <w:ind w:firstLine="567"/>
        <w:jc w:val="both"/>
        <w:rPr>
          <w:sz w:val="23"/>
          <w:szCs w:val="23"/>
        </w:rPr>
      </w:pPr>
      <w:r w:rsidRPr="006C5DE1">
        <w:rPr>
          <w:sz w:val="23"/>
          <w:szCs w:val="23"/>
        </w:rPr>
        <w:t>-</w:t>
      </w:r>
      <w:r w:rsidRPr="006C5DE1">
        <w:rPr>
          <w:sz w:val="23"/>
          <w:szCs w:val="23"/>
        </w:rPr>
        <w:tab/>
        <w:t>по всем теоретическим и практическим заданиям начисление баллов производить целыми, а не дробными числами;</w:t>
      </w:r>
    </w:p>
    <w:p w:rsidR="006C5DE1" w:rsidRPr="006C5DE1" w:rsidRDefault="006C5DE1" w:rsidP="006C5DE1">
      <w:pPr>
        <w:pStyle w:val="Default"/>
        <w:ind w:firstLine="567"/>
        <w:jc w:val="both"/>
        <w:rPr>
          <w:sz w:val="23"/>
          <w:szCs w:val="23"/>
        </w:rPr>
      </w:pPr>
      <w:r w:rsidRPr="006C5DE1">
        <w:rPr>
          <w:sz w:val="23"/>
          <w:szCs w:val="23"/>
        </w:rPr>
        <w:t>-</w:t>
      </w:r>
      <w:r w:rsidRPr="006C5DE1">
        <w:rPr>
          <w:sz w:val="23"/>
          <w:szCs w:val="23"/>
        </w:rPr>
        <w:tab/>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6C5DE1" w:rsidRPr="006C5DE1" w:rsidRDefault="006C5DE1" w:rsidP="006C5DE1">
      <w:pPr>
        <w:pStyle w:val="Default"/>
        <w:ind w:firstLine="567"/>
        <w:jc w:val="both"/>
        <w:rPr>
          <w:sz w:val="23"/>
          <w:szCs w:val="23"/>
        </w:rPr>
      </w:pPr>
      <w:r w:rsidRPr="006C5DE1">
        <w:rPr>
          <w:sz w:val="23"/>
          <w:szCs w:val="23"/>
        </w:rPr>
        <w:t>-</w:t>
      </w:r>
      <w:r w:rsidRPr="006C5DE1">
        <w:rPr>
          <w:sz w:val="23"/>
          <w:szCs w:val="23"/>
        </w:rPr>
        <w:tab/>
        <w:t>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w:t>
      </w:r>
    </w:p>
    <w:p w:rsidR="00A3796C" w:rsidRDefault="00A3796C" w:rsidP="00A3796C">
      <w:pPr>
        <w:pStyle w:val="Default"/>
        <w:ind w:firstLine="567"/>
        <w:jc w:val="both"/>
        <w:rPr>
          <w:sz w:val="23"/>
          <w:szCs w:val="23"/>
        </w:rPr>
      </w:pPr>
      <w:r>
        <w:rPr>
          <w:sz w:val="23"/>
          <w:szCs w:val="23"/>
        </w:rPr>
        <w:t xml:space="preserve">Оценка выполнения участником любого задания </w:t>
      </w:r>
      <w:r>
        <w:rPr>
          <w:b/>
          <w:bCs/>
          <w:sz w:val="23"/>
          <w:szCs w:val="23"/>
        </w:rPr>
        <w:t xml:space="preserve">не может быть отрицательной, </w:t>
      </w:r>
      <w:r>
        <w:rPr>
          <w:sz w:val="23"/>
          <w:szCs w:val="23"/>
        </w:rPr>
        <w:t xml:space="preserve">минимальная оценка, выставляемая за выполнение отдельно взятого задания </w:t>
      </w:r>
      <w:r>
        <w:rPr>
          <w:b/>
          <w:bCs/>
          <w:sz w:val="23"/>
          <w:szCs w:val="23"/>
        </w:rPr>
        <w:t xml:space="preserve">0 баллов. </w:t>
      </w:r>
    </w:p>
    <w:p w:rsidR="00A3796C" w:rsidRPr="00281CCA" w:rsidRDefault="00A3796C" w:rsidP="00A3796C">
      <w:pPr>
        <w:ind w:firstLine="567"/>
        <w:jc w:val="both"/>
        <w:rPr>
          <w:sz w:val="24"/>
          <w:szCs w:val="24"/>
        </w:rPr>
      </w:pPr>
      <w:r w:rsidRPr="00281CCA">
        <w:rPr>
          <w:rFonts w:eastAsia="Times New Roman"/>
          <w:sz w:val="24"/>
          <w:szCs w:val="24"/>
        </w:rPr>
        <w:t>За объективную проверку олимпиадных заданий, выполненных участниками олимпиады, отвечает жюри, которое принимает для оценивания закодированные (</w:t>
      </w:r>
      <w:proofErr w:type="gramStart"/>
      <w:r w:rsidRPr="00281CCA">
        <w:rPr>
          <w:rFonts w:eastAsia="Times New Roman"/>
          <w:sz w:val="24"/>
          <w:szCs w:val="24"/>
        </w:rPr>
        <w:t xml:space="preserve">обезличенные) </w:t>
      </w:r>
      <w:proofErr w:type="gramEnd"/>
      <w:r w:rsidRPr="00281CCA">
        <w:rPr>
          <w:rFonts w:eastAsia="Times New Roman"/>
          <w:sz w:val="24"/>
          <w:szCs w:val="24"/>
        </w:rPr>
        <w:t>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а также другие функции в соответствии с действующим порядком проведения всероссийской олимпиады школьников.</w:t>
      </w:r>
    </w:p>
    <w:p w:rsidR="002C3C42" w:rsidRDefault="00A3796C" w:rsidP="002C3C42">
      <w:pPr>
        <w:ind w:firstLine="567"/>
        <w:jc w:val="both"/>
        <w:rPr>
          <w:rFonts w:eastAsia="Times New Roman"/>
          <w:sz w:val="24"/>
          <w:szCs w:val="24"/>
        </w:rPr>
      </w:pPr>
      <w:r w:rsidRPr="00281CCA">
        <w:rPr>
          <w:rFonts w:eastAsia="Times New Roman"/>
          <w:sz w:val="24"/>
          <w:szCs w:val="24"/>
        </w:rPr>
        <w:lastRenderedPageBreak/>
        <w:t>По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2C3C42" w:rsidRDefault="002C3C42" w:rsidP="002C3C42">
      <w:pPr>
        <w:ind w:firstLine="567"/>
        <w:jc w:val="both"/>
        <w:rPr>
          <w:rFonts w:eastAsia="Times New Roman"/>
          <w:sz w:val="24"/>
          <w:szCs w:val="24"/>
        </w:rPr>
      </w:pPr>
    </w:p>
    <w:p w:rsidR="002C3C42" w:rsidRPr="002C3C42" w:rsidRDefault="002C3C42" w:rsidP="002C3C42">
      <w:pPr>
        <w:pStyle w:val="a3"/>
        <w:numPr>
          <w:ilvl w:val="0"/>
          <w:numId w:val="5"/>
        </w:numPr>
        <w:jc w:val="center"/>
        <w:rPr>
          <w:rFonts w:eastAsia="Times New Roman"/>
          <w:b/>
          <w:color w:val="000000"/>
          <w:sz w:val="28"/>
          <w:szCs w:val="24"/>
        </w:rPr>
      </w:pPr>
      <w:r w:rsidRPr="002C3C42">
        <w:rPr>
          <w:rFonts w:eastAsia="Times New Roman"/>
          <w:b/>
          <w:color w:val="000000"/>
          <w:sz w:val="24"/>
        </w:rPr>
        <w:t>Процедура показа выполненных олимпиадных заданий и рассмотрения апелляций</w:t>
      </w:r>
    </w:p>
    <w:p w:rsidR="002C3C42" w:rsidRPr="002C3C42" w:rsidRDefault="002C3C42" w:rsidP="002C3C42">
      <w:pPr>
        <w:autoSpaceDE w:val="0"/>
        <w:autoSpaceDN w:val="0"/>
        <w:adjustRightInd w:val="0"/>
        <w:ind w:firstLine="567"/>
        <w:rPr>
          <w:rFonts w:eastAsia="Times New Roman"/>
          <w:color w:val="000000"/>
          <w:sz w:val="23"/>
          <w:szCs w:val="23"/>
        </w:rPr>
      </w:pPr>
      <w:r w:rsidRPr="002C3C42">
        <w:rPr>
          <w:rFonts w:eastAsia="Times New Roman"/>
          <w:color w:val="000000"/>
          <w:sz w:val="23"/>
          <w:szCs w:val="23"/>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2C3C42" w:rsidRPr="002C3C42" w:rsidRDefault="002C3C42" w:rsidP="002C3C42">
      <w:pPr>
        <w:autoSpaceDE w:val="0"/>
        <w:autoSpaceDN w:val="0"/>
        <w:adjustRightInd w:val="0"/>
        <w:ind w:firstLine="567"/>
        <w:rPr>
          <w:rFonts w:eastAsia="Times New Roman"/>
          <w:color w:val="FF0000"/>
          <w:sz w:val="23"/>
          <w:szCs w:val="23"/>
        </w:rPr>
      </w:pPr>
      <w:r w:rsidRPr="002C3C42">
        <w:rPr>
          <w:rFonts w:eastAsia="Times New Roman"/>
          <w:color w:val="000000"/>
          <w:sz w:val="23"/>
          <w:szCs w:val="23"/>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2C3C42">
        <w:rPr>
          <w:rFonts w:eastAsia="Times New Roman"/>
          <w:color w:val="FF0000"/>
          <w:sz w:val="23"/>
          <w:szCs w:val="23"/>
        </w:rPr>
        <w:t xml:space="preserve">. </w:t>
      </w:r>
    </w:p>
    <w:p w:rsidR="002C3C42" w:rsidRPr="002C3C42" w:rsidRDefault="002C3C42" w:rsidP="002C3C42">
      <w:pPr>
        <w:autoSpaceDE w:val="0"/>
        <w:autoSpaceDN w:val="0"/>
        <w:adjustRightInd w:val="0"/>
        <w:ind w:firstLine="567"/>
        <w:rPr>
          <w:rFonts w:eastAsia="Times New Roman"/>
          <w:color w:val="000000"/>
          <w:sz w:val="24"/>
          <w:szCs w:val="24"/>
        </w:rPr>
      </w:pPr>
      <w:r w:rsidRPr="002C3C42">
        <w:rPr>
          <w:rFonts w:eastAsia="Times New Roman"/>
          <w:color w:val="000000"/>
          <w:sz w:val="24"/>
          <w:szCs w:val="24"/>
        </w:rPr>
        <w:t>Рассмотрение апелляции проводится в спокойной и доброжелательной обстановке.</w:t>
      </w:r>
    </w:p>
    <w:p w:rsidR="002C3C42" w:rsidRPr="002C3C42" w:rsidRDefault="002C3C42" w:rsidP="002C3C42">
      <w:pPr>
        <w:widowControl w:val="0"/>
        <w:overflowPunct w:val="0"/>
        <w:autoSpaceDE w:val="0"/>
        <w:autoSpaceDN w:val="0"/>
        <w:adjustRightInd w:val="0"/>
        <w:ind w:firstLine="567"/>
        <w:rPr>
          <w:rFonts w:eastAsia="Times New Roman"/>
          <w:sz w:val="24"/>
          <w:szCs w:val="24"/>
        </w:rPr>
      </w:pPr>
      <w:r w:rsidRPr="002C3C42">
        <w:rPr>
          <w:rFonts w:eastAsia="Times New Roman"/>
          <w:sz w:val="24"/>
          <w:szCs w:val="24"/>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2C3C42" w:rsidRPr="002C3C42" w:rsidRDefault="002C3C42" w:rsidP="002C3C42">
      <w:pPr>
        <w:autoSpaceDE w:val="0"/>
        <w:autoSpaceDN w:val="0"/>
        <w:adjustRightInd w:val="0"/>
        <w:ind w:firstLine="567"/>
        <w:rPr>
          <w:rFonts w:eastAsia="Times New Roman"/>
          <w:color w:val="000000"/>
          <w:sz w:val="23"/>
          <w:szCs w:val="23"/>
        </w:rPr>
      </w:pPr>
      <w:r w:rsidRPr="002C3C42">
        <w:rPr>
          <w:rFonts w:eastAsia="Times New Roman"/>
          <w:color w:val="000000"/>
          <w:sz w:val="23"/>
          <w:szCs w:val="23"/>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2C3C42" w:rsidRPr="002C3C42" w:rsidRDefault="002C3C42" w:rsidP="002C3C42">
      <w:pPr>
        <w:widowControl w:val="0"/>
        <w:tabs>
          <w:tab w:val="num" w:pos="709"/>
        </w:tabs>
        <w:overflowPunct w:val="0"/>
        <w:autoSpaceDE w:val="0"/>
        <w:autoSpaceDN w:val="0"/>
        <w:adjustRightInd w:val="0"/>
        <w:ind w:firstLine="567"/>
        <w:jc w:val="both"/>
        <w:rPr>
          <w:rFonts w:eastAsia="Times New Roman"/>
          <w:sz w:val="24"/>
          <w:szCs w:val="24"/>
        </w:rPr>
      </w:pPr>
      <w:r w:rsidRPr="002C3C42">
        <w:rPr>
          <w:rFonts w:eastAsia="Times New Roman"/>
          <w:sz w:val="24"/>
          <w:szCs w:val="24"/>
        </w:rPr>
        <w:t xml:space="preserve">Апелляция участника Олимпиады рассматривается в день объявления результатов выполнения олимпиадного задания. </w:t>
      </w:r>
    </w:p>
    <w:p w:rsidR="002C3C42" w:rsidRPr="002C3C42" w:rsidRDefault="002C3C42" w:rsidP="002C3C42">
      <w:pPr>
        <w:widowControl w:val="0"/>
        <w:tabs>
          <w:tab w:val="num" w:pos="709"/>
        </w:tabs>
        <w:overflowPunct w:val="0"/>
        <w:autoSpaceDE w:val="0"/>
        <w:autoSpaceDN w:val="0"/>
        <w:adjustRightInd w:val="0"/>
        <w:ind w:right="20" w:firstLine="567"/>
        <w:jc w:val="both"/>
        <w:rPr>
          <w:rFonts w:eastAsia="Times New Roman"/>
          <w:sz w:val="24"/>
          <w:szCs w:val="24"/>
        </w:rPr>
      </w:pPr>
      <w:r w:rsidRPr="002C3C42">
        <w:rPr>
          <w:rFonts w:eastAsia="Times New Roman"/>
          <w:sz w:val="24"/>
          <w:szCs w:val="24"/>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2C3C42" w:rsidRPr="002C3C42" w:rsidRDefault="002C3C42" w:rsidP="002C3C42">
      <w:pPr>
        <w:widowControl w:val="0"/>
        <w:tabs>
          <w:tab w:val="num" w:pos="709"/>
        </w:tabs>
        <w:overflowPunct w:val="0"/>
        <w:autoSpaceDE w:val="0"/>
        <w:autoSpaceDN w:val="0"/>
        <w:adjustRightInd w:val="0"/>
        <w:ind w:right="20" w:firstLine="567"/>
        <w:jc w:val="both"/>
        <w:rPr>
          <w:rFonts w:eastAsia="Times New Roman"/>
          <w:b/>
          <w:bCs/>
          <w:color w:val="000000"/>
          <w:sz w:val="23"/>
          <w:szCs w:val="23"/>
        </w:rPr>
      </w:pPr>
      <w:r w:rsidRPr="002C3C42">
        <w:rPr>
          <w:rFonts w:eastAsia="Times New Roman"/>
          <w:color w:val="000000"/>
          <w:sz w:val="23"/>
          <w:szCs w:val="23"/>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2C3C42">
        <w:rPr>
          <w:rFonts w:eastAsia="Times New Roman"/>
          <w:b/>
          <w:bCs/>
          <w:color w:val="000000"/>
          <w:sz w:val="23"/>
          <w:szCs w:val="23"/>
        </w:rPr>
        <w:t>не является препятствием к его рассмотрению.</w:t>
      </w:r>
    </w:p>
    <w:p w:rsidR="002C3C42" w:rsidRPr="002C3C42" w:rsidRDefault="002C3C42" w:rsidP="002C3C42">
      <w:pPr>
        <w:widowControl w:val="0"/>
        <w:overflowPunct w:val="0"/>
        <w:autoSpaceDE w:val="0"/>
        <w:autoSpaceDN w:val="0"/>
        <w:adjustRightInd w:val="0"/>
        <w:ind w:firstLine="709"/>
        <w:jc w:val="both"/>
        <w:rPr>
          <w:rFonts w:eastAsia="Times New Roman"/>
          <w:sz w:val="24"/>
          <w:szCs w:val="24"/>
        </w:rPr>
      </w:pPr>
      <w:r w:rsidRPr="002C3C42">
        <w:rPr>
          <w:rFonts w:eastAsia="Times New Roman"/>
          <w:sz w:val="24"/>
          <w:szCs w:val="24"/>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2C3C42" w:rsidRPr="002C3C42" w:rsidRDefault="002C3C42" w:rsidP="002C3C42">
      <w:pPr>
        <w:widowControl w:val="0"/>
        <w:overflowPunct w:val="0"/>
        <w:autoSpaceDE w:val="0"/>
        <w:autoSpaceDN w:val="0"/>
        <w:adjustRightInd w:val="0"/>
        <w:ind w:right="20" w:firstLine="698"/>
        <w:contextualSpacing/>
        <w:jc w:val="both"/>
        <w:rPr>
          <w:rFonts w:eastAsia="Times New Roman"/>
          <w:sz w:val="24"/>
          <w:szCs w:val="24"/>
        </w:rPr>
      </w:pPr>
      <w:r w:rsidRPr="002C3C42">
        <w:rPr>
          <w:rFonts w:eastAsia="Times New Roman"/>
          <w:sz w:val="24"/>
          <w:szCs w:val="24"/>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2C3C42" w:rsidRPr="002C3C42" w:rsidRDefault="002C3C42" w:rsidP="002C3C42">
      <w:pPr>
        <w:widowControl w:val="0"/>
        <w:overflowPunct w:val="0"/>
        <w:autoSpaceDE w:val="0"/>
        <w:autoSpaceDN w:val="0"/>
        <w:adjustRightInd w:val="0"/>
        <w:ind w:right="20" w:firstLine="698"/>
        <w:jc w:val="both"/>
        <w:rPr>
          <w:rFonts w:eastAsia="Times New Roman"/>
          <w:sz w:val="24"/>
          <w:szCs w:val="24"/>
        </w:rPr>
      </w:pPr>
      <w:r w:rsidRPr="002C3C42">
        <w:rPr>
          <w:rFonts w:eastAsia="Times New Roman"/>
          <w:sz w:val="24"/>
          <w:szCs w:val="24"/>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2C3C42" w:rsidRPr="002C3C42" w:rsidRDefault="002C3C42" w:rsidP="002C3C42">
      <w:pPr>
        <w:widowControl w:val="0"/>
        <w:overflowPunct w:val="0"/>
        <w:autoSpaceDE w:val="0"/>
        <w:autoSpaceDN w:val="0"/>
        <w:adjustRightInd w:val="0"/>
        <w:ind w:firstLine="698"/>
        <w:jc w:val="both"/>
        <w:rPr>
          <w:rFonts w:eastAsia="Times New Roman"/>
          <w:sz w:val="24"/>
          <w:szCs w:val="24"/>
        </w:rPr>
      </w:pPr>
      <w:r w:rsidRPr="002C3C42">
        <w:rPr>
          <w:rFonts w:eastAsia="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2C3C42" w:rsidRPr="002C3C42" w:rsidRDefault="002C3C42" w:rsidP="002C3C42">
      <w:pPr>
        <w:widowControl w:val="0"/>
        <w:overflowPunct w:val="0"/>
        <w:autoSpaceDE w:val="0"/>
        <w:autoSpaceDN w:val="0"/>
        <w:adjustRightInd w:val="0"/>
        <w:ind w:firstLine="698"/>
        <w:jc w:val="both"/>
        <w:rPr>
          <w:rFonts w:eastAsia="Times New Roman"/>
          <w:sz w:val="24"/>
          <w:szCs w:val="24"/>
        </w:rPr>
      </w:pPr>
      <w:r w:rsidRPr="002C3C42">
        <w:rPr>
          <w:rFonts w:eastAsia="Times New Roman"/>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2C3C42" w:rsidRPr="002C3C42" w:rsidRDefault="002C3C42" w:rsidP="002C3C42">
      <w:pPr>
        <w:widowControl w:val="0"/>
        <w:autoSpaceDE w:val="0"/>
        <w:autoSpaceDN w:val="0"/>
        <w:adjustRightInd w:val="0"/>
        <w:ind w:firstLine="698"/>
        <w:rPr>
          <w:rFonts w:eastAsia="Times New Roman"/>
          <w:sz w:val="24"/>
          <w:szCs w:val="24"/>
        </w:rPr>
      </w:pPr>
      <w:r w:rsidRPr="002C3C42">
        <w:rPr>
          <w:rFonts w:eastAsia="Times New Roman"/>
          <w:sz w:val="24"/>
          <w:szCs w:val="24"/>
        </w:rPr>
        <w:t>Решения по апелляции являются окончательными и пересмотру не подлежат.</w:t>
      </w:r>
    </w:p>
    <w:p w:rsidR="002C3C42" w:rsidRPr="002C3C42" w:rsidRDefault="002C3C42" w:rsidP="002C3C42">
      <w:pPr>
        <w:widowControl w:val="0"/>
        <w:overflowPunct w:val="0"/>
        <w:autoSpaceDE w:val="0"/>
        <w:autoSpaceDN w:val="0"/>
        <w:adjustRightInd w:val="0"/>
        <w:ind w:firstLine="711"/>
        <w:jc w:val="both"/>
        <w:rPr>
          <w:rFonts w:eastAsia="Times New Roman"/>
          <w:sz w:val="24"/>
          <w:szCs w:val="24"/>
        </w:rPr>
      </w:pPr>
      <w:r w:rsidRPr="002C3C42">
        <w:rPr>
          <w:rFonts w:eastAsia="Times New Roman"/>
          <w:sz w:val="24"/>
          <w:szCs w:val="24"/>
        </w:rPr>
        <w:t>Рассмотрение апелляций оформляется протоколами (приложение 2), которые подписываются членами Жюри и Оргкомитета.</w:t>
      </w:r>
    </w:p>
    <w:p w:rsidR="002C3C42" w:rsidRPr="002C3C42" w:rsidRDefault="002C3C42" w:rsidP="002C3C42">
      <w:pPr>
        <w:widowControl w:val="0"/>
        <w:overflowPunct w:val="0"/>
        <w:autoSpaceDE w:val="0"/>
        <w:autoSpaceDN w:val="0"/>
        <w:adjustRightInd w:val="0"/>
        <w:ind w:right="20" w:firstLine="711"/>
        <w:jc w:val="both"/>
        <w:rPr>
          <w:rFonts w:eastAsia="Times New Roman"/>
          <w:sz w:val="24"/>
          <w:szCs w:val="24"/>
        </w:rPr>
      </w:pPr>
      <w:r w:rsidRPr="002C3C42">
        <w:rPr>
          <w:rFonts w:eastAsia="Times New Roman"/>
          <w:sz w:val="24"/>
          <w:szCs w:val="24"/>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2C3C42" w:rsidRPr="002C3C42" w:rsidRDefault="002C3C42" w:rsidP="002C3C42">
      <w:pPr>
        <w:widowControl w:val="0"/>
        <w:overflowPunct w:val="0"/>
        <w:autoSpaceDE w:val="0"/>
        <w:autoSpaceDN w:val="0"/>
        <w:adjustRightInd w:val="0"/>
        <w:ind w:firstLine="711"/>
        <w:jc w:val="both"/>
        <w:rPr>
          <w:rFonts w:eastAsia="Times New Roman"/>
          <w:sz w:val="24"/>
          <w:szCs w:val="24"/>
        </w:rPr>
      </w:pPr>
      <w:r w:rsidRPr="002C3C42">
        <w:rPr>
          <w:rFonts w:eastAsia="Times New Roman"/>
          <w:sz w:val="24"/>
          <w:szCs w:val="24"/>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2C3C42" w:rsidRPr="002C3C42" w:rsidRDefault="002C3C42" w:rsidP="002C3C42">
      <w:pPr>
        <w:widowControl w:val="0"/>
        <w:autoSpaceDE w:val="0"/>
        <w:autoSpaceDN w:val="0"/>
        <w:adjustRightInd w:val="0"/>
        <w:rPr>
          <w:rFonts w:eastAsia="Times New Roman"/>
          <w:sz w:val="24"/>
          <w:szCs w:val="24"/>
        </w:rPr>
      </w:pPr>
      <w:r w:rsidRPr="002C3C42">
        <w:rPr>
          <w:rFonts w:eastAsia="Times New Roman"/>
          <w:sz w:val="24"/>
          <w:szCs w:val="24"/>
        </w:rPr>
        <w:t>Документами по проведению апелляции являются:</w:t>
      </w:r>
    </w:p>
    <w:p w:rsidR="002C3C42" w:rsidRPr="002C3C42" w:rsidRDefault="002C3C42" w:rsidP="002C3C42">
      <w:pPr>
        <w:widowControl w:val="0"/>
        <w:numPr>
          <w:ilvl w:val="0"/>
          <w:numId w:val="1"/>
        </w:numPr>
        <w:autoSpaceDE w:val="0"/>
        <w:autoSpaceDN w:val="0"/>
        <w:adjustRightInd w:val="0"/>
        <w:ind w:left="0" w:firstLine="1276"/>
        <w:rPr>
          <w:rFonts w:eastAsia="Times New Roman"/>
          <w:sz w:val="24"/>
          <w:szCs w:val="24"/>
        </w:rPr>
      </w:pPr>
      <w:r w:rsidRPr="002C3C42">
        <w:rPr>
          <w:rFonts w:eastAsia="Times New Roman"/>
          <w:sz w:val="24"/>
          <w:szCs w:val="24"/>
        </w:rPr>
        <w:t>письменные заявления об апелляциях участников Олимпиады;</w:t>
      </w:r>
    </w:p>
    <w:p w:rsidR="002C3C42" w:rsidRPr="002C3C42" w:rsidRDefault="002C3C42" w:rsidP="002C3C42">
      <w:pPr>
        <w:widowControl w:val="0"/>
        <w:numPr>
          <w:ilvl w:val="0"/>
          <w:numId w:val="1"/>
        </w:numPr>
        <w:autoSpaceDE w:val="0"/>
        <w:autoSpaceDN w:val="0"/>
        <w:adjustRightInd w:val="0"/>
        <w:ind w:left="0" w:firstLine="1276"/>
        <w:rPr>
          <w:rFonts w:eastAsia="Times New Roman"/>
          <w:sz w:val="24"/>
          <w:szCs w:val="24"/>
        </w:rPr>
      </w:pPr>
      <w:r w:rsidRPr="002C3C42">
        <w:rPr>
          <w:rFonts w:eastAsia="Times New Roman"/>
          <w:sz w:val="24"/>
          <w:szCs w:val="24"/>
        </w:rPr>
        <w:t>журнал (листы) регистрации апелляций;</w:t>
      </w:r>
    </w:p>
    <w:p w:rsidR="002C3C42" w:rsidRPr="002C3C42" w:rsidRDefault="002C3C42" w:rsidP="002C3C42">
      <w:pPr>
        <w:widowControl w:val="0"/>
        <w:numPr>
          <w:ilvl w:val="0"/>
          <w:numId w:val="1"/>
        </w:numPr>
        <w:overflowPunct w:val="0"/>
        <w:autoSpaceDE w:val="0"/>
        <w:autoSpaceDN w:val="0"/>
        <w:adjustRightInd w:val="0"/>
        <w:ind w:left="0" w:firstLine="1276"/>
        <w:rPr>
          <w:rFonts w:eastAsia="Times New Roman"/>
          <w:sz w:val="24"/>
          <w:szCs w:val="24"/>
        </w:rPr>
      </w:pPr>
      <w:r w:rsidRPr="002C3C42">
        <w:rPr>
          <w:rFonts w:eastAsia="Times New Roman"/>
          <w:sz w:val="24"/>
          <w:szCs w:val="24"/>
        </w:rPr>
        <w:t>протоколы проведения апелляции, которые хранятся в течение 3 лет.</w:t>
      </w:r>
    </w:p>
    <w:p w:rsidR="002C3C42" w:rsidRDefault="002C3C42" w:rsidP="002C3C42">
      <w:pPr>
        <w:widowControl w:val="0"/>
        <w:overflowPunct w:val="0"/>
        <w:autoSpaceDE w:val="0"/>
        <w:autoSpaceDN w:val="0"/>
        <w:adjustRightInd w:val="0"/>
        <w:ind w:firstLine="711"/>
        <w:rPr>
          <w:rFonts w:eastAsia="Times New Roman"/>
          <w:sz w:val="24"/>
          <w:szCs w:val="24"/>
        </w:rPr>
      </w:pPr>
      <w:r w:rsidRPr="002C3C42">
        <w:rPr>
          <w:rFonts w:eastAsia="Times New Roman"/>
          <w:sz w:val="24"/>
          <w:szCs w:val="24"/>
        </w:rPr>
        <w:t>Окончательные итоги Олимпиады утверждаются Жюри с учетом проведения апелляции.</w:t>
      </w:r>
    </w:p>
    <w:p w:rsidR="002C3C42" w:rsidRDefault="002C3C42" w:rsidP="002C3C42">
      <w:pPr>
        <w:widowControl w:val="0"/>
        <w:overflowPunct w:val="0"/>
        <w:autoSpaceDE w:val="0"/>
        <w:autoSpaceDN w:val="0"/>
        <w:adjustRightInd w:val="0"/>
        <w:ind w:firstLine="711"/>
        <w:rPr>
          <w:rFonts w:eastAsia="Times New Roman"/>
          <w:sz w:val="24"/>
          <w:szCs w:val="24"/>
        </w:rPr>
      </w:pPr>
    </w:p>
    <w:p w:rsidR="002C3C42" w:rsidRDefault="002C3C42" w:rsidP="002C3C42">
      <w:pPr>
        <w:widowControl w:val="0"/>
        <w:overflowPunct w:val="0"/>
        <w:autoSpaceDE w:val="0"/>
        <w:autoSpaceDN w:val="0"/>
        <w:adjustRightInd w:val="0"/>
        <w:ind w:firstLine="711"/>
        <w:rPr>
          <w:rFonts w:eastAsia="Times New Roman"/>
          <w:sz w:val="24"/>
          <w:szCs w:val="24"/>
        </w:rPr>
      </w:pPr>
    </w:p>
    <w:p w:rsidR="002C3C42" w:rsidRPr="002C3C42" w:rsidRDefault="002C3C42" w:rsidP="002C3C42">
      <w:pPr>
        <w:widowControl w:val="0"/>
        <w:overflowPunct w:val="0"/>
        <w:autoSpaceDE w:val="0"/>
        <w:autoSpaceDN w:val="0"/>
        <w:adjustRightInd w:val="0"/>
        <w:ind w:firstLine="711"/>
        <w:rPr>
          <w:rFonts w:eastAsia="Times New Roman"/>
          <w:sz w:val="24"/>
          <w:szCs w:val="24"/>
        </w:rPr>
      </w:pPr>
    </w:p>
    <w:p w:rsidR="00A3796C" w:rsidRPr="00281CCA" w:rsidRDefault="00A3796C" w:rsidP="00A3796C">
      <w:pPr>
        <w:pStyle w:val="a3"/>
        <w:numPr>
          <w:ilvl w:val="0"/>
          <w:numId w:val="5"/>
        </w:numPr>
        <w:tabs>
          <w:tab w:val="left" w:pos="284"/>
        </w:tabs>
        <w:jc w:val="center"/>
        <w:rPr>
          <w:sz w:val="24"/>
          <w:szCs w:val="24"/>
        </w:rPr>
      </w:pPr>
      <w:r>
        <w:rPr>
          <w:rFonts w:eastAsia="Times New Roman"/>
          <w:b/>
          <w:bCs/>
          <w:sz w:val="24"/>
          <w:szCs w:val="24"/>
        </w:rPr>
        <w:lastRenderedPageBreak/>
        <w:t>П</w:t>
      </w:r>
      <w:r w:rsidRPr="00281CCA">
        <w:rPr>
          <w:rFonts w:eastAsia="Times New Roman"/>
          <w:b/>
          <w:bCs/>
          <w:sz w:val="24"/>
          <w:szCs w:val="24"/>
        </w:rPr>
        <w:t>роцедура подведения итогов</w:t>
      </w:r>
    </w:p>
    <w:p w:rsidR="00A3796C" w:rsidRPr="00281CCA" w:rsidRDefault="00A3796C" w:rsidP="00A3796C">
      <w:pPr>
        <w:rPr>
          <w:sz w:val="24"/>
          <w:szCs w:val="24"/>
        </w:rPr>
      </w:pPr>
    </w:p>
    <w:p w:rsidR="00A3796C" w:rsidRPr="00281CCA" w:rsidRDefault="00A3796C" w:rsidP="00A3796C">
      <w:pPr>
        <w:ind w:firstLine="567"/>
        <w:jc w:val="both"/>
        <w:rPr>
          <w:sz w:val="24"/>
          <w:szCs w:val="24"/>
        </w:rPr>
      </w:pPr>
      <w:r w:rsidRPr="00281CCA">
        <w:rPr>
          <w:rFonts w:eastAsia="Times New Roman"/>
          <w:sz w:val="24"/>
          <w:szCs w:val="24"/>
        </w:rPr>
        <w:t>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w:t>
      </w:r>
      <w:r w:rsidR="002C3C42">
        <w:rPr>
          <w:rFonts w:eastAsia="Times New Roman"/>
          <w:sz w:val="24"/>
          <w:szCs w:val="24"/>
        </w:rPr>
        <w:t xml:space="preserve"> </w:t>
      </w:r>
      <w:r w:rsidRPr="00281CCA">
        <w:rPr>
          <w:rFonts w:eastAsia="Times New Roman"/>
          <w:sz w:val="24"/>
          <w:szCs w:val="24"/>
        </w:rPr>
        <w:t xml:space="preserve">В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281CCA">
        <w:rPr>
          <w:rFonts w:eastAsia="Times New Roman"/>
          <w:b/>
          <w:bCs/>
          <w:i/>
          <w:iCs/>
          <w:sz w:val="24"/>
          <w:szCs w:val="24"/>
        </w:rPr>
        <w:t>Не рекомендуется</w:t>
      </w:r>
      <w:r w:rsidRPr="00281CCA">
        <w:rPr>
          <w:rFonts w:eastAsia="Times New Roman"/>
          <w:sz w:val="24"/>
          <w:szCs w:val="24"/>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281CCA">
        <w:rPr>
          <w:rFonts w:eastAsia="Times New Roman"/>
          <w:b/>
          <w:bCs/>
          <w:i/>
          <w:iCs/>
          <w:sz w:val="24"/>
          <w:szCs w:val="24"/>
        </w:rPr>
        <w:t>Категорически запрещается</w:t>
      </w:r>
      <w:r w:rsidRPr="00281CCA">
        <w:rPr>
          <w:rFonts w:eastAsia="Times New Roman"/>
          <w:sz w:val="24"/>
          <w:szCs w:val="24"/>
        </w:rPr>
        <w:t xml:space="preserve"> присуждать разный статус участникам одной возрастной параллели с одинаковым числом набранных баллов.</w:t>
      </w:r>
    </w:p>
    <w:p w:rsidR="00A3796C" w:rsidRPr="00281CCA" w:rsidRDefault="00A3796C" w:rsidP="00A3796C">
      <w:pPr>
        <w:ind w:firstLine="567"/>
        <w:jc w:val="both"/>
        <w:rPr>
          <w:rFonts w:eastAsia="Times New Roman"/>
          <w:sz w:val="24"/>
          <w:szCs w:val="24"/>
        </w:rPr>
      </w:pPr>
      <w:r w:rsidRPr="00281CCA">
        <w:rPr>
          <w:rFonts w:eastAsia="Times New Roman"/>
          <w:sz w:val="24"/>
          <w:szCs w:val="24"/>
        </w:rPr>
        <w:t>После подведения итогов информация о результатах тура доводится до сведения участников.</w:t>
      </w:r>
    </w:p>
    <w:p w:rsidR="00A3796C" w:rsidRPr="00281CCA" w:rsidRDefault="00A3796C" w:rsidP="00A3796C">
      <w:pPr>
        <w:pStyle w:val="a3"/>
        <w:numPr>
          <w:ilvl w:val="0"/>
          <w:numId w:val="5"/>
        </w:numPr>
        <w:tabs>
          <w:tab w:val="left" w:pos="284"/>
        </w:tabs>
        <w:jc w:val="center"/>
        <w:rPr>
          <w:sz w:val="24"/>
          <w:szCs w:val="24"/>
        </w:rPr>
      </w:pPr>
      <w:r>
        <w:rPr>
          <w:rFonts w:eastAsia="Times New Roman"/>
          <w:b/>
          <w:bCs/>
          <w:sz w:val="24"/>
          <w:szCs w:val="24"/>
        </w:rPr>
        <w:t>П</w:t>
      </w:r>
      <w:r w:rsidRPr="00281CCA">
        <w:rPr>
          <w:rFonts w:eastAsia="Times New Roman"/>
          <w:b/>
          <w:bCs/>
          <w:sz w:val="24"/>
          <w:szCs w:val="24"/>
        </w:rPr>
        <w:t>роцедура отбора участников на следующий этап</w:t>
      </w:r>
    </w:p>
    <w:p w:rsidR="00A3796C" w:rsidRPr="00281CCA" w:rsidRDefault="00A3796C" w:rsidP="00A3796C">
      <w:pPr>
        <w:rPr>
          <w:sz w:val="24"/>
          <w:szCs w:val="24"/>
        </w:rPr>
      </w:pPr>
    </w:p>
    <w:p w:rsidR="00A3796C" w:rsidRDefault="00A3796C" w:rsidP="00A3796C">
      <w:pPr>
        <w:ind w:firstLine="567"/>
        <w:jc w:val="both"/>
        <w:rPr>
          <w:rFonts w:eastAsia="Times New Roman"/>
          <w:sz w:val="24"/>
          <w:szCs w:val="24"/>
        </w:rPr>
      </w:pPr>
      <w:r w:rsidRPr="00281CCA">
        <w:rPr>
          <w:rFonts w:eastAsia="Times New Roman"/>
          <w:sz w:val="24"/>
          <w:szCs w:val="24"/>
        </w:rPr>
        <w:t>По окончани</w:t>
      </w:r>
      <w:r w:rsidR="005B2D30">
        <w:rPr>
          <w:rFonts w:eastAsia="Times New Roman"/>
          <w:sz w:val="24"/>
          <w:szCs w:val="24"/>
        </w:rPr>
        <w:t>и</w:t>
      </w:r>
      <w:r w:rsidRPr="00281CCA">
        <w:rPr>
          <w:rFonts w:eastAsia="Times New Roman"/>
          <w:sz w:val="24"/>
          <w:szCs w:val="24"/>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2C3C42" w:rsidRDefault="002C3C42" w:rsidP="00A3796C">
      <w:pPr>
        <w:ind w:firstLine="567"/>
        <w:jc w:val="both"/>
        <w:rPr>
          <w:rFonts w:eastAsia="Times New Roman"/>
          <w:sz w:val="24"/>
          <w:szCs w:val="24"/>
        </w:rPr>
      </w:pPr>
    </w:p>
    <w:p w:rsidR="00A3796C" w:rsidRPr="00350DAC" w:rsidRDefault="00A3796C" w:rsidP="00A3796C">
      <w:pPr>
        <w:widowControl w:val="0"/>
        <w:overflowPunct w:val="0"/>
        <w:autoSpaceDE w:val="0"/>
        <w:autoSpaceDN w:val="0"/>
        <w:adjustRightInd w:val="0"/>
        <w:jc w:val="right"/>
        <w:rPr>
          <w:sz w:val="24"/>
          <w:szCs w:val="24"/>
        </w:rPr>
      </w:pPr>
      <w:r w:rsidRPr="00350DAC">
        <w:rPr>
          <w:bCs/>
          <w:sz w:val="24"/>
          <w:szCs w:val="24"/>
        </w:rPr>
        <w:lastRenderedPageBreak/>
        <w:t>Приложение 1</w:t>
      </w:r>
    </w:p>
    <w:p w:rsidR="00A3796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ind w:left="1560"/>
        <w:rPr>
          <w:sz w:val="24"/>
          <w:szCs w:val="24"/>
        </w:rPr>
      </w:pPr>
      <w:r>
        <w:rPr>
          <w:b/>
          <w:bCs/>
        </w:rPr>
        <w:t>ЗАЯВЛЕНИЕ УЧАСТНИКА ОЛИМПИАДЫ НА АПЕЛЛЯЦИЮ</w:t>
      </w:r>
    </w:p>
    <w:p w:rsidR="00A3796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rPr>
          <w:sz w:val="24"/>
          <w:szCs w:val="24"/>
        </w:rPr>
      </w:pPr>
    </w:p>
    <w:p w:rsidR="00A3796C" w:rsidRDefault="00A3796C" w:rsidP="00A3796C">
      <w:pPr>
        <w:widowControl w:val="0"/>
        <w:overflowPunct w:val="0"/>
        <w:autoSpaceDE w:val="0"/>
        <w:autoSpaceDN w:val="0"/>
        <w:adjustRightInd w:val="0"/>
        <w:ind w:left="4540" w:right="480"/>
        <w:rPr>
          <w:sz w:val="24"/>
          <w:szCs w:val="24"/>
        </w:rPr>
      </w:pPr>
      <w:r>
        <w:rPr>
          <w:sz w:val="23"/>
          <w:szCs w:val="23"/>
        </w:rPr>
        <w:t xml:space="preserve">Председателю Жюри школьного этапа Всероссийской Олимпиады школьников по </w:t>
      </w:r>
      <w:r w:rsidR="005B2D30">
        <w:rPr>
          <w:sz w:val="23"/>
          <w:szCs w:val="23"/>
        </w:rPr>
        <w:t>ОБЖ</w:t>
      </w:r>
      <w:r>
        <w:rPr>
          <w:sz w:val="23"/>
          <w:szCs w:val="23"/>
        </w:rPr>
        <w:t xml:space="preserve"> ученика ____класса</w:t>
      </w:r>
    </w:p>
    <w:p w:rsidR="00A3796C" w:rsidRDefault="00A3796C" w:rsidP="00A3796C">
      <w:pPr>
        <w:widowControl w:val="0"/>
        <w:autoSpaceDE w:val="0"/>
        <w:autoSpaceDN w:val="0"/>
        <w:adjustRightInd w:val="0"/>
        <w:rPr>
          <w:sz w:val="24"/>
          <w:szCs w:val="24"/>
        </w:rPr>
      </w:pPr>
    </w:p>
    <w:p w:rsidR="00A3796C" w:rsidRDefault="00A3796C" w:rsidP="00A3796C">
      <w:pPr>
        <w:widowControl w:val="0"/>
        <w:overflowPunct w:val="0"/>
        <w:autoSpaceDE w:val="0"/>
        <w:autoSpaceDN w:val="0"/>
        <w:adjustRightInd w:val="0"/>
        <w:ind w:left="4540" w:right="760"/>
        <w:rPr>
          <w:sz w:val="24"/>
          <w:szCs w:val="24"/>
        </w:rPr>
      </w:pPr>
      <w:r w:rsidRPr="00385ACC">
        <w:rPr>
          <w:sz w:val="24"/>
          <w:szCs w:val="24"/>
        </w:rPr>
        <w:t xml:space="preserve">_____________________ </w:t>
      </w:r>
    </w:p>
    <w:p w:rsidR="00A3796C" w:rsidRDefault="00A3796C" w:rsidP="00A3796C">
      <w:pPr>
        <w:widowControl w:val="0"/>
        <w:overflowPunct w:val="0"/>
        <w:autoSpaceDE w:val="0"/>
        <w:autoSpaceDN w:val="0"/>
        <w:adjustRightInd w:val="0"/>
        <w:ind w:left="4540" w:right="760"/>
        <w:rPr>
          <w:sz w:val="24"/>
          <w:szCs w:val="24"/>
        </w:rPr>
      </w:pPr>
      <w:r>
        <w:rPr>
          <w:sz w:val="24"/>
          <w:szCs w:val="24"/>
        </w:rPr>
        <w:t>_____________________</w:t>
      </w:r>
    </w:p>
    <w:p w:rsidR="00A3796C" w:rsidRPr="00385ACC" w:rsidRDefault="00A3796C" w:rsidP="00A3796C">
      <w:pPr>
        <w:widowControl w:val="0"/>
        <w:overflowPunct w:val="0"/>
        <w:autoSpaceDE w:val="0"/>
        <w:autoSpaceDN w:val="0"/>
        <w:adjustRightInd w:val="0"/>
        <w:ind w:left="4540" w:right="760"/>
        <w:rPr>
          <w:sz w:val="24"/>
          <w:szCs w:val="24"/>
        </w:rPr>
      </w:pPr>
      <w:r w:rsidRPr="00385ACC">
        <w:rPr>
          <w:sz w:val="24"/>
          <w:szCs w:val="24"/>
        </w:rPr>
        <w:t>(полное название образовательного учреждения)</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ind w:left="4540"/>
        <w:rPr>
          <w:sz w:val="24"/>
          <w:szCs w:val="24"/>
        </w:rPr>
      </w:pPr>
      <w:r w:rsidRPr="00385ACC">
        <w:rPr>
          <w:sz w:val="24"/>
          <w:szCs w:val="24"/>
        </w:rPr>
        <w:t>_________________ (фамилия, имя, отчество)</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ind w:left="4240"/>
        <w:rPr>
          <w:sz w:val="24"/>
          <w:szCs w:val="24"/>
        </w:rPr>
      </w:pPr>
      <w:r w:rsidRPr="00385ACC">
        <w:rPr>
          <w:b/>
          <w:bCs/>
          <w:sz w:val="24"/>
          <w:szCs w:val="24"/>
        </w:rPr>
        <w:t>Заявление</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Прошу Вас пересмотреть мою работу,</w:t>
      </w:r>
      <w:r>
        <w:rPr>
          <w:sz w:val="24"/>
          <w:szCs w:val="24"/>
        </w:rPr>
        <w:t xml:space="preserve"> </w:t>
      </w:r>
      <w:r w:rsidRPr="00385ACC">
        <w:rPr>
          <w:i/>
          <w:iCs/>
          <w:sz w:val="24"/>
          <w:szCs w:val="24"/>
        </w:rPr>
        <w:t xml:space="preserve"> </w:t>
      </w:r>
      <w:r w:rsidRPr="00385ACC">
        <w:rPr>
          <w:sz w:val="24"/>
          <w:szCs w:val="24"/>
        </w:rPr>
        <w:t>так как я не согласен с выставленными мне баллами. (</w:t>
      </w:r>
      <w:r w:rsidRPr="00385ACC">
        <w:rPr>
          <w:i/>
          <w:iCs/>
          <w:sz w:val="24"/>
          <w:szCs w:val="24"/>
        </w:rPr>
        <w:t>Участник</w:t>
      </w:r>
      <w:r>
        <w:rPr>
          <w:i/>
          <w:iCs/>
          <w:sz w:val="24"/>
          <w:szCs w:val="24"/>
        </w:rPr>
        <w:t xml:space="preserve"> </w:t>
      </w:r>
      <w:r w:rsidRPr="00385ACC">
        <w:rPr>
          <w:i/>
          <w:iCs/>
          <w:sz w:val="24"/>
          <w:szCs w:val="24"/>
        </w:rPr>
        <w:t>Олимпиады далее обосновывает свое заявление.)</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r w:rsidRPr="00385ACC">
        <w:rPr>
          <w:sz w:val="24"/>
          <w:szCs w:val="24"/>
        </w:rPr>
        <w:t>___________________________________________________________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rPr>
          <w:sz w:val="24"/>
          <w:szCs w:val="24"/>
        </w:rPr>
      </w:pPr>
      <w:r w:rsidRPr="00385ACC">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w:t>
      </w:r>
    </w:p>
    <w:p w:rsidR="00A3796C" w:rsidRPr="00385ACC" w:rsidRDefault="00A3796C" w:rsidP="00A3796C">
      <w:pPr>
        <w:widowControl w:val="0"/>
        <w:autoSpaceDE w:val="0"/>
        <w:autoSpaceDN w:val="0"/>
        <w:adjustRightInd w:val="0"/>
        <w:ind w:firstLine="720"/>
        <w:rPr>
          <w:sz w:val="24"/>
          <w:szCs w:val="24"/>
        </w:rPr>
      </w:pPr>
      <w:r>
        <w:rPr>
          <w:sz w:val="24"/>
          <w:szCs w:val="24"/>
        </w:rPr>
        <w:t>д</w:t>
      </w:r>
      <w:r w:rsidRPr="00385ACC">
        <w:rPr>
          <w:sz w:val="24"/>
          <w:szCs w:val="24"/>
        </w:rPr>
        <w:t>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p>
    <w:p w:rsidR="00A3796C" w:rsidRPr="00385ACC" w:rsidRDefault="00A3796C" w:rsidP="00A3796C">
      <w:pPr>
        <w:widowControl w:val="0"/>
        <w:autoSpaceDE w:val="0"/>
        <w:autoSpaceDN w:val="0"/>
        <w:adjustRightInd w:val="0"/>
        <w:rPr>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rPr>
          <w:rFonts w:eastAsia="Times New Roman"/>
          <w:b/>
          <w:bCs/>
          <w:sz w:val="24"/>
          <w:szCs w:val="24"/>
        </w:rPr>
      </w:pPr>
    </w:p>
    <w:p w:rsidR="00A3796C" w:rsidRDefault="00A3796C" w:rsidP="00A3796C">
      <w:pPr>
        <w:widowControl w:val="0"/>
        <w:autoSpaceDE w:val="0"/>
        <w:autoSpaceDN w:val="0"/>
        <w:adjustRightInd w:val="0"/>
        <w:jc w:val="right"/>
        <w:rPr>
          <w:sz w:val="24"/>
          <w:szCs w:val="24"/>
        </w:rPr>
      </w:pPr>
    </w:p>
    <w:p w:rsidR="00A3796C" w:rsidRPr="00F74F61" w:rsidRDefault="00A3796C" w:rsidP="00A3796C">
      <w:pPr>
        <w:widowControl w:val="0"/>
        <w:autoSpaceDE w:val="0"/>
        <w:autoSpaceDN w:val="0"/>
        <w:adjustRightInd w:val="0"/>
        <w:jc w:val="right"/>
        <w:rPr>
          <w:sz w:val="24"/>
          <w:szCs w:val="24"/>
        </w:rPr>
      </w:pPr>
      <w:r w:rsidRPr="00F74F61">
        <w:rPr>
          <w:sz w:val="24"/>
          <w:szCs w:val="24"/>
        </w:rPr>
        <w:lastRenderedPageBreak/>
        <w:t>Приложение 2</w:t>
      </w:r>
    </w:p>
    <w:p w:rsidR="00A3796C" w:rsidRPr="00F74F61" w:rsidRDefault="00A3796C" w:rsidP="00A3796C">
      <w:pPr>
        <w:widowControl w:val="0"/>
        <w:autoSpaceDE w:val="0"/>
        <w:autoSpaceDN w:val="0"/>
        <w:adjustRightInd w:val="0"/>
        <w:jc w:val="center"/>
        <w:rPr>
          <w:sz w:val="24"/>
          <w:szCs w:val="24"/>
        </w:rPr>
      </w:pPr>
    </w:p>
    <w:p w:rsidR="00A3796C" w:rsidRPr="00F74F61" w:rsidRDefault="00A3796C" w:rsidP="00A3796C">
      <w:pPr>
        <w:widowControl w:val="0"/>
        <w:autoSpaceDE w:val="0"/>
        <w:autoSpaceDN w:val="0"/>
        <w:adjustRightInd w:val="0"/>
        <w:jc w:val="center"/>
        <w:rPr>
          <w:sz w:val="24"/>
          <w:szCs w:val="24"/>
        </w:rPr>
      </w:pPr>
      <w:r w:rsidRPr="00F74F61">
        <w:rPr>
          <w:sz w:val="24"/>
          <w:szCs w:val="24"/>
        </w:rPr>
        <w:t>Протокол № ______</w:t>
      </w:r>
    </w:p>
    <w:p w:rsidR="00A3796C" w:rsidRPr="00F74F61" w:rsidRDefault="00A3796C" w:rsidP="00A3796C">
      <w:pPr>
        <w:widowControl w:val="0"/>
        <w:autoSpaceDE w:val="0"/>
        <w:autoSpaceDN w:val="0"/>
        <w:adjustRightInd w:val="0"/>
        <w:jc w:val="center"/>
        <w:rPr>
          <w:sz w:val="24"/>
          <w:szCs w:val="24"/>
        </w:rPr>
      </w:pPr>
      <w:r w:rsidRPr="00F74F61">
        <w:rPr>
          <w:sz w:val="24"/>
          <w:szCs w:val="24"/>
        </w:rPr>
        <w:t xml:space="preserve">заседания апелляционной комиссии по итогам </w:t>
      </w:r>
      <w:proofErr w:type="gramStart"/>
      <w:r w:rsidRPr="00F74F61">
        <w:rPr>
          <w:sz w:val="24"/>
          <w:szCs w:val="24"/>
        </w:rPr>
        <w:t>проведения апелляции участника школьного этапа Всероссийской олимпиады школьников</w:t>
      </w:r>
      <w:proofErr w:type="gramEnd"/>
      <w:r w:rsidRPr="00F74F61">
        <w:rPr>
          <w:sz w:val="24"/>
          <w:szCs w:val="24"/>
        </w:rPr>
        <w:t xml:space="preserve"> по </w:t>
      </w:r>
      <w:r w:rsidR="005B2D30">
        <w:rPr>
          <w:sz w:val="24"/>
          <w:szCs w:val="24"/>
        </w:rPr>
        <w:t>ОБЖ</w:t>
      </w:r>
    </w:p>
    <w:p w:rsidR="00A3796C" w:rsidRPr="00F74F61" w:rsidRDefault="00A3796C" w:rsidP="00A3796C">
      <w:pPr>
        <w:widowControl w:val="0"/>
        <w:autoSpaceDE w:val="0"/>
        <w:autoSpaceDN w:val="0"/>
        <w:adjustRightInd w:val="0"/>
        <w:jc w:val="center"/>
        <w:rPr>
          <w:sz w:val="24"/>
          <w:szCs w:val="24"/>
        </w:rPr>
      </w:pPr>
    </w:p>
    <w:p w:rsidR="00A3796C" w:rsidRPr="00F74F61" w:rsidRDefault="00A3796C" w:rsidP="00A3796C">
      <w:pPr>
        <w:widowControl w:val="0"/>
        <w:autoSpaceDE w:val="0"/>
        <w:autoSpaceDN w:val="0"/>
        <w:adjustRightInd w:val="0"/>
        <w:jc w:val="center"/>
        <w:rPr>
          <w:sz w:val="24"/>
          <w:szCs w:val="24"/>
        </w:rPr>
      </w:pPr>
      <w:r w:rsidRPr="00F74F61">
        <w:rPr>
          <w:sz w:val="24"/>
          <w:szCs w:val="24"/>
        </w:rPr>
        <w:t>_____________________________________________________________________________</w:t>
      </w:r>
    </w:p>
    <w:p w:rsidR="00A3796C" w:rsidRPr="00F74F61" w:rsidRDefault="00A3796C" w:rsidP="00A3796C">
      <w:pPr>
        <w:widowControl w:val="0"/>
        <w:autoSpaceDE w:val="0"/>
        <w:autoSpaceDN w:val="0"/>
        <w:adjustRightInd w:val="0"/>
        <w:jc w:val="center"/>
        <w:rPr>
          <w:sz w:val="20"/>
          <w:szCs w:val="20"/>
        </w:rPr>
      </w:pPr>
      <w:r w:rsidRPr="00F74F61">
        <w:rPr>
          <w:sz w:val="20"/>
          <w:szCs w:val="20"/>
        </w:rPr>
        <w:t>(Ф.И.О. полностью)</w:t>
      </w:r>
    </w:p>
    <w:p w:rsidR="00A3796C" w:rsidRPr="00F74F61" w:rsidRDefault="00A3796C" w:rsidP="00A3796C">
      <w:pPr>
        <w:widowControl w:val="0"/>
        <w:autoSpaceDE w:val="0"/>
        <w:autoSpaceDN w:val="0"/>
        <w:adjustRightInd w:val="0"/>
        <w:rPr>
          <w:sz w:val="24"/>
          <w:szCs w:val="24"/>
        </w:rPr>
      </w:pPr>
      <w:r w:rsidRPr="00F74F61">
        <w:rPr>
          <w:sz w:val="24"/>
          <w:szCs w:val="24"/>
        </w:rPr>
        <w:t>Учащегося _______ класса ___________________________________________</w:t>
      </w:r>
      <w:r>
        <w:rPr>
          <w:sz w:val="24"/>
          <w:szCs w:val="24"/>
        </w:rPr>
        <w:t>______________</w:t>
      </w:r>
    </w:p>
    <w:p w:rsidR="00A3796C" w:rsidRPr="00F74F61" w:rsidRDefault="00A3796C" w:rsidP="00A3796C">
      <w:pPr>
        <w:widowControl w:val="0"/>
        <w:autoSpaceDE w:val="0"/>
        <w:autoSpaceDN w:val="0"/>
        <w:adjustRightInd w:val="0"/>
        <w:ind w:firstLine="708"/>
        <w:jc w:val="center"/>
        <w:rPr>
          <w:sz w:val="20"/>
          <w:szCs w:val="20"/>
        </w:rPr>
      </w:pPr>
      <w:r w:rsidRPr="00F74F61">
        <w:rPr>
          <w:sz w:val="20"/>
          <w:szCs w:val="20"/>
        </w:rPr>
        <w:t>(полное название образовательного учреждения)</w:t>
      </w:r>
    </w:p>
    <w:p w:rsidR="00A3796C" w:rsidRPr="00F74F61" w:rsidRDefault="00A3796C" w:rsidP="00A3796C">
      <w:pPr>
        <w:widowControl w:val="0"/>
        <w:autoSpaceDE w:val="0"/>
        <w:autoSpaceDN w:val="0"/>
        <w:adjustRightInd w:val="0"/>
        <w:rPr>
          <w:sz w:val="24"/>
          <w:szCs w:val="24"/>
        </w:rPr>
      </w:pPr>
      <w:r w:rsidRPr="00F74F61">
        <w:rPr>
          <w:sz w:val="24"/>
          <w:szCs w:val="24"/>
        </w:rPr>
        <w:t xml:space="preserve"> Место проведения _________________________________________________</w:t>
      </w:r>
      <w:r>
        <w:rPr>
          <w:sz w:val="24"/>
          <w:szCs w:val="24"/>
        </w:rPr>
        <w:t>______________</w:t>
      </w:r>
    </w:p>
    <w:p w:rsidR="00A3796C" w:rsidRPr="00F74F61" w:rsidRDefault="00A3796C" w:rsidP="00A3796C">
      <w:pPr>
        <w:widowControl w:val="0"/>
        <w:autoSpaceDE w:val="0"/>
        <w:autoSpaceDN w:val="0"/>
        <w:adjustRightInd w:val="0"/>
        <w:jc w:val="center"/>
        <w:rPr>
          <w:sz w:val="20"/>
          <w:szCs w:val="20"/>
        </w:rPr>
      </w:pPr>
      <w:r w:rsidRPr="00F74F61">
        <w:rPr>
          <w:sz w:val="20"/>
          <w:szCs w:val="20"/>
        </w:rPr>
        <w:t>(субъект федерации, город)</w:t>
      </w:r>
    </w:p>
    <w:p w:rsidR="00A3796C" w:rsidRPr="00F74F61" w:rsidRDefault="00A3796C" w:rsidP="00A3796C">
      <w:pPr>
        <w:widowControl w:val="0"/>
        <w:autoSpaceDE w:val="0"/>
        <w:autoSpaceDN w:val="0"/>
        <w:adjustRightInd w:val="0"/>
        <w:rPr>
          <w:sz w:val="24"/>
          <w:szCs w:val="24"/>
        </w:rPr>
      </w:pPr>
      <w:r w:rsidRPr="00F74F61">
        <w:rPr>
          <w:sz w:val="24"/>
          <w:szCs w:val="24"/>
        </w:rPr>
        <w:t>Дата и время ________________________________________________</w:t>
      </w:r>
      <w:r>
        <w:rPr>
          <w:sz w:val="24"/>
          <w:szCs w:val="24"/>
        </w:rPr>
        <w:t>____________________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 xml:space="preserve">Присутствуют: </w:t>
      </w:r>
    </w:p>
    <w:p w:rsidR="00A3796C" w:rsidRDefault="00A3796C" w:rsidP="00A3796C">
      <w:pPr>
        <w:widowControl w:val="0"/>
        <w:autoSpaceDE w:val="0"/>
        <w:autoSpaceDN w:val="0"/>
        <w:adjustRightInd w:val="0"/>
        <w:ind w:firstLine="708"/>
        <w:rPr>
          <w:sz w:val="24"/>
          <w:szCs w:val="24"/>
        </w:rPr>
      </w:pPr>
      <w:r w:rsidRPr="00F74F61">
        <w:rPr>
          <w:sz w:val="24"/>
          <w:szCs w:val="24"/>
        </w:rPr>
        <w:t>члены апелляционной комиссии: ___________________________________</w:t>
      </w:r>
      <w:r>
        <w:rPr>
          <w:sz w:val="24"/>
          <w:szCs w:val="24"/>
        </w:rPr>
        <w:t>__________</w:t>
      </w:r>
    </w:p>
    <w:p w:rsidR="00A3796C" w:rsidRDefault="00A3796C" w:rsidP="00A3796C">
      <w:pPr>
        <w:widowControl w:val="0"/>
        <w:autoSpaceDE w:val="0"/>
        <w:autoSpaceDN w:val="0"/>
        <w:adjustRightInd w:val="0"/>
        <w:ind w:firstLine="708"/>
        <w:rPr>
          <w:sz w:val="24"/>
          <w:szCs w:val="24"/>
        </w:rPr>
      </w:pPr>
    </w:p>
    <w:p w:rsidR="00A3796C" w:rsidRPr="00F74F61" w:rsidRDefault="00A3796C" w:rsidP="00A3796C">
      <w:pPr>
        <w:widowControl w:val="0"/>
        <w:autoSpaceDE w:val="0"/>
        <w:autoSpaceDN w:val="0"/>
        <w:adjustRightInd w:val="0"/>
        <w:ind w:firstLine="708"/>
        <w:rPr>
          <w:sz w:val="24"/>
          <w:szCs w:val="24"/>
        </w:rPr>
      </w:pPr>
      <w:r>
        <w:rPr>
          <w:sz w:val="24"/>
          <w:szCs w:val="24"/>
        </w:rPr>
        <w:t>__________________________________________________________________________</w:t>
      </w:r>
    </w:p>
    <w:p w:rsidR="00A3796C" w:rsidRPr="00F74F61" w:rsidRDefault="00A3796C" w:rsidP="00A3796C">
      <w:pPr>
        <w:widowControl w:val="0"/>
        <w:autoSpaceDE w:val="0"/>
        <w:autoSpaceDN w:val="0"/>
        <w:adjustRightInd w:val="0"/>
        <w:jc w:val="center"/>
        <w:rPr>
          <w:sz w:val="20"/>
          <w:szCs w:val="20"/>
        </w:rPr>
      </w:pPr>
      <w:r w:rsidRPr="00F74F61">
        <w:rPr>
          <w:sz w:val="20"/>
          <w:szCs w:val="20"/>
        </w:rPr>
        <w:t>(указываются Ф.И.О. - полностью).</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ind w:firstLine="708"/>
        <w:rPr>
          <w:sz w:val="24"/>
          <w:szCs w:val="24"/>
        </w:rPr>
      </w:pPr>
      <w:r w:rsidRPr="00F74F61">
        <w:rPr>
          <w:sz w:val="24"/>
          <w:szCs w:val="24"/>
        </w:rPr>
        <w:t>члены Жюри: ____________________________________________________</w:t>
      </w:r>
      <w:r>
        <w:rPr>
          <w:sz w:val="24"/>
          <w:szCs w:val="24"/>
        </w:rPr>
        <w:t>__________</w:t>
      </w:r>
    </w:p>
    <w:p w:rsidR="00A3796C" w:rsidRDefault="00A3796C" w:rsidP="00A3796C">
      <w:pPr>
        <w:widowControl w:val="0"/>
        <w:autoSpaceDE w:val="0"/>
        <w:autoSpaceDN w:val="0"/>
        <w:adjustRightInd w:val="0"/>
        <w:rPr>
          <w:sz w:val="24"/>
          <w:szCs w:val="24"/>
        </w:rPr>
      </w:pPr>
      <w:r>
        <w:rPr>
          <w:sz w:val="24"/>
          <w:szCs w:val="24"/>
        </w:rPr>
        <w:tab/>
      </w:r>
    </w:p>
    <w:p w:rsidR="00A3796C" w:rsidRPr="00F74F61" w:rsidRDefault="00A3796C" w:rsidP="00A3796C">
      <w:pPr>
        <w:widowControl w:val="0"/>
        <w:autoSpaceDE w:val="0"/>
        <w:autoSpaceDN w:val="0"/>
        <w:adjustRightInd w:val="0"/>
        <w:rPr>
          <w:sz w:val="24"/>
          <w:szCs w:val="24"/>
        </w:rPr>
      </w:pPr>
      <w:r>
        <w:rPr>
          <w:sz w:val="24"/>
          <w:szCs w:val="24"/>
        </w:rPr>
        <w:tab/>
        <w:t>__________________________________________________________________________</w:t>
      </w:r>
    </w:p>
    <w:p w:rsidR="00A3796C" w:rsidRPr="00F74F61" w:rsidRDefault="00A3796C" w:rsidP="00A3796C">
      <w:pPr>
        <w:widowControl w:val="0"/>
        <w:autoSpaceDE w:val="0"/>
        <w:autoSpaceDN w:val="0"/>
        <w:adjustRightInd w:val="0"/>
        <w:jc w:val="center"/>
        <w:rPr>
          <w:sz w:val="20"/>
          <w:szCs w:val="20"/>
        </w:rPr>
      </w:pPr>
      <w:r w:rsidRPr="00F74F61">
        <w:rPr>
          <w:sz w:val="20"/>
          <w:szCs w:val="20"/>
        </w:rPr>
        <w:t>(указываются Ф.И.О. - полностью).</w:t>
      </w:r>
    </w:p>
    <w:p w:rsidR="00A3796C" w:rsidRPr="00F74F61" w:rsidRDefault="00A3796C" w:rsidP="00A3796C">
      <w:pPr>
        <w:widowControl w:val="0"/>
        <w:autoSpaceDE w:val="0"/>
        <w:autoSpaceDN w:val="0"/>
        <w:adjustRightInd w:val="0"/>
        <w:rPr>
          <w:sz w:val="24"/>
          <w:szCs w:val="24"/>
        </w:rPr>
      </w:pPr>
      <w:r w:rsidRPr="00F74F61">
        <w:rPr>
          <w:sz w:val="24"/>
          <w:szCs w:val="24"/>
        </w:rPr>
        <w:t>Краткая запись разъяснений членов жюри (по сути апел</w:t>
      </w:r>
      <w:r>
        <w:rPr>
          <w:sz w:val="24"/>
          <w:szCs w:val="24"/>
        </w:rPr>
        <w:t>ляции) __________________________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________________________________________________________________________________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________________________________________________________________________________</w:t>
      </w:r>
      <w:r>
        <w:rPr>
          <w:sz w:val="24"/>
          <w:szCs w:val="24"/>
        </w:rPr>
        <w:t>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_________________________________________________________________________</w:t>
      </w:r>
      <w:r>
        <w:rPr>
          <w:sz w:val="24"/>
          <w:szCs w:val="24"/>
        </w:rPr>
        <w:t>________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_________________________________________________________</w:t>
      </w:r>
      <w:r>
        <w:rPr>
          <w:sz w:val="24"/>
          <w:szCs w:val="24"/>
        </w:rPr>
        <w:t>________________________</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rPr>
          <w:sz w:val="24"/>
          <w:szCs w:val="24"/>
        </w:rPr>
      </w:pPr>
      <w:r w:rsidRPr="00F74F61">
        <w:rPr>
          <w:sz w:val="24"/>
          <w:szCs w:val="24"/>
        </w:rPr>
        <w:t xml:space="preserve">Результат апелляции: </w:t>
      </w:r>
    </w:p>
    <w:p w:rsidR="00A3796C" w:rsidRPr="00F74F61" w:rsidRDefault="00A3796C" w:rsidP="00A3796C">
      <w:pPr>
        <w:widowControl w:val="0"/>
        <w:autoSpaceDE w:val="0"/>
        <w:autoSpaceDN w:val="0"/>
        <w:adjustRightInd w:val="0"/>
        <w:rPr>
          <w:sz w:val="24"/>
          <w:szCs w:val="24"/>
        </w:rPr>
      </w:pPr>
      <w:r w:rsidRPr="00F74F61">
        <w:rPr>
          <w:sz w:val="24"/>
          <w:szCs w:val="24"/>
        </w:rPr>
        <w:t xml:space="preserve">1) оценка, выставленная участнику олимпиады, оставлена без изменения; </w:t>
      </w:r>
    </w:p>
    <w:p w:rsidR="00A3796C" w:rsidRPr="00F74F61" w:rsidRDefault="00A3796C" w:rsidP="00A3796C">
      <w:pPr>
        <w:widowControl w:val="0"/>
        <w:autoSpaceDE w:val="0"/>
        <w:autoSpaceDN w:val="0"/>
        <w:adjustRightInd w:val="0"/>
        <w:rPr>
          <w:sz w:val="24"/>
          <w:szCs w:val="24"/>
        </w:rPr>
      </w:pPr>
      <w:r w:rsidRPr="00F74F61">
        <w:rPr>
          <w:sz w:val="24"/>
          <w:szCs w:val="24"/>
        </w:rPr>
        <w:t xml:space="preserve">2) оценка, выставленная участнику олимпиады, изменена </w:t>
      </w:r>
      <w:proofErr w:type="gramStart"/>
      <w:r w:rsidRPr="00F74F61">
        <w:rPr>
          <w:sz w:val="24"/>
          <w:szCs w:val="24"/>
        </w:rPr>
        <w:t>на</w:t>
      </w:r>
      <w:proofErr w:type="gramEnd"/>
      <w:r w:rsidRPr="00F74F61">
        <w:rPr>
          <w:sz w:val="24"/>
          <w:szCs w:val="24"/>
        </w:rPr>
        <w:t xml:space="preserve"> _____________; </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ind w:left="1416" w:firstLine="708"/>
        <w:rPr>
          <w:sz w:val="24"/>
          <w:szCs w:val="24"/>
        </w:rPr>
      </w:pPr>
      <w:r w:rsidRPr="00F74F61">
        <w:rPr>
          <w:sz w:val="24"/>
          <w:szCs w:val="24"/>
        </w:rPr>
        <w:t xml:space="preserve">С результатом апелляции </w:t>
      </w:r>
      <w:proofErr w:type="gramStart"/>
      <w:r w:rsidRPr="00F74F61">
        <w:rPr>
          <w:sz w:val="24"/>
          <w:szCs w:val="24"/>
        </w:rPr>
        <w:t>согласен</w:t>
      </w:r>
      <w:proofErr w:type="gramEnd"/>
      <w:r w:rsidRPr="00F74F61">
        <w:rPr>
          <w:sz w:val="24"/>
          <w:szCs w:val="24"/>
        </w:rPr>
        <w:t xml:space="preserve"> (не согласен) _________________</w:t>
      </w:r>
    </w:p>
    <w:p w:rsidR="00A3796C" w:rsidRPr="00F74F61" w:rsidRDefault="00A3796C" w:rsidP="00A3796C">
      <w:pPr>
        <w:widowControl w:val="0"/>
        <w:autoSpaceDE w:val="0"/>
        <w:autoSpaceDN w:val="0"/>
        <w:adjustRightInd w:val="0"/>
        <w:ind w:left="5664" w:firstLine="708"/>
        <w:jc w:val="center"/>
        <w:rPr>
          <w:sz w:val="20"/>
          <w:szCs w:val="20"/>
        </w:rPr>
      </w:pPr>
      <w:r w:rsidRPr="00F74F61">
        <w:rPr>
          <w:sz w:val="20"/>
          <w:szCs w:val="20"/>
        </w:rPr>
        <w:t>(подпись заявителя)</w:t>
      </w:r>
    </w:p>
    <w:p w:rsidR="00A3796C" w:rsidRPr="00F74F61" w:rsidRDefault="00A3796C" w:rsidP="00A3796C">
      <w:pPr>
        <w:widowControl w:val="0"/>
        <w:autoSpaceDE w:val="0"/>
        <w:autoSpaceDN w:val="0"/>
        <w:adjustRightInd w:val="0"/>
        <w:rPr>
          <w:sz w:val="20"/>
          <w:szCs w:val="20"/>
        </w:rPr>
      </w:pPr>
    </w:p>
    <w:p w:rsidR="00A3796C" w:rsidRPr="00F74F61" w:rsidRDefault="00A3796C" w:rsidP="00A3796C">
      <w:pPr>
        <w:widowControl w:val="0"/>
        <w:autoSpaceDE w:val="0"/>
        <w:autoSpaceDN w:val="0"/>
        <w:adjustRightInd w:val="0"/>
        <w:ind w:left="708" w:firstLine="708"/>
        <w:rPr>
          <w:sz w:val="24"/>
          <w:szCs w:val="24"/>
        </w:rPr>
      </w:pPr>
      <w:r w:rsidRPr="00F74F61">
        <w:rPr>
          <w:sz w:val="24"/>
          <w:szCs w:val="24"/>
        </w:rPr>
        <w:t xml:space="preserve">Председатель апелляционной комиссии _______________________________ </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ind w:left="708" w:firstLine="708"/>
        <w:rPr>
          <w:sz w:val="24"/>
          <w:szCs w:val="24"/>
        </w:rPr>
      </w:pPr>
      <w:r w:rsidRPr="00F74F61">
        <w:rPr>
          <w:sz w:val="24"/>
          <w:szCs w:val="24"/>
        </w:rPr>
        <w:t xml:space="preserve">Секретарь апелляционной комиссии __________________________________ </w:t>
      </w:r>
    </w:p>
    <w:p w:rsidR="00A3796C" w:rsidRPr="00F74F61" w:rsidRDefault="00A3796C" w:rsidP="00A3796C">
      <w:pPr>
        <w:widowControl w:val="0"/>
        <w:autoSpaceDE w:val="0"/>
        <w:autoSpaceDN w:val="0"/>
        <w:adjustRightInd w:val="0"/>
        <w:rPr>
          <w:sz w:val="24"/>
          <w:szCs w:val="24"/>
        </w:rPr>
      </w:pPr>
    </w:p>
    <w:p w:rsidR="00A3796C" w:rsidRPr="00F74F61" w:rsidRDefault="00A3796C" w:rsidP="00A3796C">
      <w:pPr>
        <w:widowControl w:val="0"/>
        <w:autoSpaceDE w:val="0"/>
        <w:autoSpaceDN w:val="0"/>
        <w:adjustRightInd w:val="0"/>
        <w:ind w:left="708" w:firstLine="708"/>
        <w:rPr>
          <w:sz w:val="24"/>
          <w:szCs w:val="24"/>
        </w:rPr>
      </w:pPr>
      <w:r w:rsidRPr="00F74F61">
        <w:rPr>
          <w:sz w:val="24"/>
          <w:szCs w:val="24"/>
        </w:rPr>
        <w:t>Члены апелляционной комиссии ____________________________________</w:t>
      </w:r>
    </w:p>
    <w:p w:rsidR="00A3796C" w:rsidRPr="00F74F61" w:rsidRDefault="00A3796C" w:rsidP="00A3796C">
      <w:pPr>
        <w:widowControl w:val="0"/>
        <w:autoSpaceDE w:val="0"/>
        <w:autoSpaceDN w:val="0"/>
        <w:adjustRightInd w:val="0"/>
        <w:ind w:left="708" w:firstLine="708"/>
        <w:rPr>
          <w:sz w:val="24"/>
          <w:szCs w:val="24"/>
        </w:rPr>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Default="00A3796C" w:rsidP="00A3796C">
      <w:pPr>
        <w:widowControl w:val="0"/>
        <w:autoSpaceDE w:val="0"/>
        <w:autoSpaceDN w:val="0"/>
        <w:adjustRightInd w:val="0"/>
        <w:ind w:left="708" w:firstLine="708"/>
      </w:pPr>
    </w:p>
    <w:p w:rsidR="00A3796C" w:rsidRPr="00350DAC" w:rsidRDefault="00A3796C" w:rsidP="00A3796C">
      <w:pPr>
        <w:widowControl w:val="0"/>
        <w:autoSpaceDE w:val="0"/>
        <w:autoSpaceDN w:val="0"/>
        <w:adjustRightInd w:val="0"/>
        <w:ind w:left="3280"/>
        <w:jc w:val="right"/>
        <w:rPr>
          <w:sz w:val="24"/>
          <w:szCs w:val="24"/>
        </w:rPr>
      </w:pPr>
      <w:r w:rsidRPr="00350DAC">
        <w:rPr>
          <w:bCs/>
          <w:sz w:val="24"/>
          <w:szCs w:val="24"/>
        </w:rPr>
        <w:lastRenderedPageBreak/>
        <w:t>Приложение 3</w:t>
      </w:r>
    </w:p>
    <w:p w:rsidR="00A3796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ind w:left="3060"/>
        <w:rPr>
          <w:sz w:val="24"/>
          <w:szCs w:val="24"/>
        </w:rPr>
      </w:pPr>
      <w:r>
        <w:rPr>
          <w:b/>
          <w:bCs/>
        </w:rPr>
        <w:t>АНАЛИТИЧЕСКИЙ ОТЧЕТ ЖЮРИ</w:t>
      </w:r>
    </w:p>
    <w:p w:rsidR="00A3796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ind w:left="840"/>
        <w:rPr>
          <w:sz w:val="24"/>
          <w:szCs w:val="24"/>
        </w:rPr>
      </w:pPr>
      <w:r w:rsidRPr="00385ACC">
        <w:rPr>
          <w:b/>
          <w:bCs/>
          <w:sz w:val="24"/>
          <w:szCs w:val="24"/>
        </w:rPr>
        <w:t xml:space="preserve">о результатах выполнения олимпиадных заданий </w:t>
      </w:r>
      <w:proofErr w:type="gramStart"/>
      <w:r w:rsidRPr="00385ACC">
        <w:rPr>
          <w:b/>
          <w:bCs/>
          <w:sz w:val="24"/>
          <w:szCs w:val="24"/>
        </w:rPr>
        <w:t>по</w:t>
      </w:r>
      <w:proofErr w:type="gramEnd"/>
      <w:r w:rsidRPr="00385ACC">
        <w:rPr>
          <w:b/>
          <w:bCs/>
          <w:sz w:val="24"/>
          <w:szCs w:val="24"/>
        </w:rPr>
        <w:t xml:space="preserve"> ____________________</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overflowPunct w:val="0"/>
        <w:autoSpaceDE w:val="0"/>
        <w:autoSpaceDN w:val="0"/>
        <w:adjustRightInd w:val="0"/>
        <w:ind w:left="140" w:firstLine="711"/>
        <w:rPr>
          <w:sz w:val="24"/>
          <w:szCs w:val="24"/>
        </w:rPr>
      </w:pPr>
      <w:r w:rsidRPr="00385ACC">
        <w:rPr>
          <w:sz w:val="24"/>
          <w:szCs w:val="24"/>
        </w:rPr>
        <w:t>Общее количество участников, прошедших регистрацию и допущенных к выполнению заданий, ________.</w:t>
      </w:r>
    </w:p>
    <w:p w:rsidR="00A3796C" w:rsidRPr="00385AC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ind w:left="840"/>
        <w:rPr>
          <w:sz w:val="24"/>
          <w:szCs w:val="24"/>
        </w:rPr>
      </w:pPr>
      <w:r w:rsidRPr="00385ACC">
        <w:rPr>
          <w:sz w:val="24"/>
          <w:szCs w:val="24"/>
        </w:rPr>
        <w:t xml:space="preserve">Из них: по </w:t>
      </w:r>
      <w:r>
        <w:rPr>
          <w:sz w:val="24"/>
          <w:szCs w:val="24"/>
        </w:rPr>
        <w:t>5</w:t>
      </w:r>
      <w:r w:rsidRPr="00385ACC">
        <w:rPr>
          <w:sz w:val="24"/>
          <w:szCs w:val="24"/>
        </w:rPr>
        <w:t xml:space="preserve">-му классу ______, по </w:t>
      </w:r>
      <w:r>
        <w:rPr>
          <w:sz w:val="24"/>
          <w:szCs w:val="24"/>
        </w:rPr>
        <w:t>6</w:t>
      </w:r>
      <w:r w:rsidRPr="00385ACC">
        <w:rPr>
          <w:sz w:val="24"/>
          <w:szCs w:val="24"/>
        </w:rPr>
        <w:t xml:space="preserve">-му классу ______, </w:t>
      </w:r>
    </w:p>
    <w:p w:rsidR="00A3796C" w:rsidRDefault="00A3796C" w:rsidP="00A3796C">
      <w:pPr>
        <w:widowControl w:val="0"/>
        <w:autoSpaceDE w:val="0"/>
        <w:autoSpaceDN w:val="0"/>
        <w:adjustRightInd w:val="0"/>
        <w:ind w:left="840" w:firstLine="861"/>
        <w:rPr>
          <w:sz w:val="24"/>
          <w:szCs w:val="24"/>
        </w:rPr>
      </w:pPr>
      <w:r w:rsidRPr="00385ACC">
        <w:rPr>
          <w:sz w:val="24"/>
          <w:szCs w:val="24"/>
        </w:rPr>
        <w:t xml:space="preserve">по </w:t>
      </w:r>
      <w:r>
        <w:rPr>
          <w:sz w:val="24"/>
          <w:szCs w:val="24"/>
        </w:rPr>
        <w:t>7</w:t>
      </w:r>
      <w:r w:rsidRPr="00385ACC">
        <w:rPr>
          <w:sz w:val="24"/>
          <w:szCs w:val="24"/>
        </w:rPr>
        <w:t>-му классу ______.</w:t>
      </w:r>
      <w:r w:rsidRPr="00A9026F">
        <w:rPr>
          <w:sz w:val="24"/>
          <w:szCs w:val="24"/>
        </w:rPr>
        <w:t xml:space="preserve"> </w:t>
      </w:r>
      <w:r w:rsidRPr="00385ACC">
        <w:rPr>
          <w:sz w:val="24"/>
          <w:szCs w:val="24"/>
        </w:rPr>
        <w:t xml:space="preserve">по </w:t>
      </w:r>
      <w:r>
        <w:rPr>
          <w:sz w:val="24"/>
          <w:szCs w:val="24"/>
        </w:rPr>
        <w:t>8</w:t>
      </w:r>
      <w:r w:rsidRPr="00385ACC">
        <w:rPr>
          <w:sz w:val="24"/>
          <w:szCs w:val="24"/>
        </w:rPr>
        <w:t xml:space="preserve">-му классу ______, </w:t>
      </w:r>
    </w:p>
    <w:p w:rsidR="00A3796C" w:rsidRPr="00385ACC" w:rsidRDefault="00A3796C" w:rsidP="00A3796C">
      <w:pPr>
        <w:widowControl w:val="0"/>
        <w:autoSpaceDE w:val="0"/>
        <w:autoSpaceDN w:val="0"/>
        <w:adjustRightInd w:val="0"/>
        <w:ind w:left="840" w:firstLine="861"/>
        <w:rPr>
          <w:sz w:val="24"/>
          <w:szCs w:val="24"/>
        </w:rPr>
      </w:pPr>
      <w:r w:rsidRPr="00385ACC">
        <w:rPr>
          <w:sz w:val="24"/>
          <w:szCs w:val="24"/>
        </w:rPr>
        <w:t>по 9-му классу ______, по 10-му классу ______, по 11-му классу ______.</w:t>
      </w:r>
    </w:p>
    <w:p w:rsidR="00A3796C" w:rsidRPr="00385ACC" w:rsidRDefault="00A3796C" w:rsidP="00A3796C">
      <w:pPr>
        <w:widowControl w:val="0"/>
        <w:autoSpaceDE w:val="0"/>
        <w:autoSpaceDN w:val="0"/>
        <w:adjustRightInd w:val="0"/>
        <w:ind w:firstLine="861"/>
        <w:rPr>
          <w:sz w:val="24"/>
          <w:szCs w:val="24"/>
        </w:rPr>
      </w:pP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ind w:left="840"/>
        <w:rPr>
          <w:sz w:val="24"/>
          <w:szCs w:val="24"/>
        </w:rPr>
      </w:pPr>
      <w:proofErr w:type="gramStart"/>
      <w:r w:rsidRPr="00385ACC">
        <w:rPr>
          <w:sz w:val="24"/>
          <w:szCs w:val="24"/>
        </w:rPr>
        <w:t>Ит</w:t>
      </w:r>
      <w:r>
        <w:rPr>
          <w:sz w:val="24"/>
          <w:szCs w:val="24"/>
        </w:rPr>
        <w:t>оги выполнения заданий</w:t>
      </w:r>
      <w:r w:rsidRPr="00385ACC">
        <w:rPr>
          <w:sz w:val="24"/>
          <w:szCs w:val="24"/>
        </w:rPr>
        <w:t>: (количество баллов, набранных участниками,</w:t>
      </w:r>
      <w:proofErr w:type="gramEnd"/>
    </w:p>
    <w:p w:rsidR="00A3796C" w:rsidRPr="00385ACC" w:rsidRDefault="00A3796C" w:rsidP="00A3796C">
      <w:pPr>
        <w:widowControl w:val="0"/>
        <w:autoSpaceDE w:val="0"/>
        <w:autoSpaceDN w:val="0"/>
        <w:adjustRightInd w:val="0"/>
        <w:ind w:left="140"/>
        <w:rPr>
          <w:sz w:val="24"/>
          <w:szCs w:val="24"/>
        </w:rPr>
      </w:pPr>
      <w:r w:rsidRPr="00385ACC">
        <w:rPr>
          <w:sz w:val="24"/>
          <w:szCs w:val="24"/>
        </w:rPr>
        <w:t xml:space="preserve">количество </w:t>
      </w:r>
      <w:proofErr w:type="spellStart"/>
      <w:r w:rsidRPr="00385ACC">
        <w:rPr>
          <w:sz w:val="24"/>
          <w:szCs w:val="24"/>
        </w:rPr>
        <w:t>несправившихся</w:t>
      </w:r>
      <w:proofErr w:type="spellEnd"/>
      <w:r w:rsidRPr="00385ACC">
        <w:rPr>
          <w:sz w:val="24"/>
          <w:szCs w:val="24"/>
        </w:rPr>
        <w:t>).</w:t>
      </w:r>
    </w:p>
    <w:p w:rsidR="00A3796C" w:rsidRPr="00385ACC" w:rsidRDefault="00A3796C" w:rsidP="00A3796C">
      <w:pPr>
        <w:widowControl w:val="0"/>
        <w:autoSpaceDE w:val="0"/>
        <w:autoSpaceDN w:val="0"/>
        <w:adjustRightInd w:val="0"/>
        <w:rPr>
          <w:sz w:val="24"/>
          <w:szCs w:val="24"/>
        </w:rPr>
      </w:pPr>
    </w:p>
    <w:p w:rsidR="00A3796C" w:rsidRPr="00385ACC" w:rsidRDefault="00A3796C" w:rsidP="00A3796C">
      <w:pPr>
        <w:widowControl w:val="0"/>
        <w:autoSpaceDE w:val="0"/>
        <w:autoSpaceDN w:val="0"/>
        <w:adjustRightInd w:val="0"/>
        <w:ind w:left="840"/>
        <w:rPr>
          <w:sz w:val="24"/>
          <w:szCs w:val="24"/>
        </w:rPr>
      </w:pPr>
      <w:r w:rsidRPr="00385ACC">
        <w:rPr>
          <w:sz w:val="24"/>
          <w:szCs w:val="24"/>
        </w:rPr>
        <w:t>По  итогам  проведения  апелляции  были  изменены  результаты  ______  участников</w:t>
      </w:r>
    </w:p>
    <w:p w:rsidR="00A3796C" w:rsidRDefault="00A3796C" w:rsidP="00A3796C">
      <w:pPr>
        <w:widowControl w:val="0"/>
        <w:autoSpaceDE w:val="0"/>
        <w:autoSpaceDN w:val="0"/>
        <w:adjustRightInd w:val="0"/>
        <w:ind w:left="140"/>
        <w:rPr>
          <w:sz w:val="24"/>
          <w:szCs w:val="24"/>
        </w:rPr>
      </w:pPr>
      <w:r>
        <w:rPr>
          <w:sz w:val="24"/>
          <w:szCs w:val="24"/>
        </w:rPr>
        <w:t>(список с изменением результатов).</w:t>
      </w:r>
    </w:p>
    <w:p w:rsidR="00A3796C" w:rsidRDefault="00A3796C" w:rsidP="00A3796C">
      <w:pPr>
        <w:widowControl w:val="0"/>
        <w:autoSpaceDE w:val="0"/>
        <w:autoSpaceDN w:val="0"/>
        <w:adjustRightInd w:val="0"/>
        <w:rPr>
          <w:sz w:val="24"/>
          <w:szCs w:val="24"/>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A3796C" w:rsidRPr="00FE3D19" w:rsidTr="00B81314">
        <w:trPr>
          <w:trHeight w:val="276"/>
        </w:trPr>
        <w:tc>
          <w:tcPr>
            <w:tcW w:w="314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3"/>
                <w:szCs w:val="23"/>
              </w:rPr>
            </w:pPr>
          </w:p>
        </w:tc>
        <w:tc>
          <w:tcPr>
            <w:tcW w:w="6460" w:type="dxa"/>
            <w:gridSpan w:val="3"/>
            <w:tcBorders>
              <w:top w:val="nil"/>
              <w:left w:val="nil"/>
              <w:bottom w:val="nil"/>
              <w:right w:val="nil"/>
            </w:tcBorders>
            <w:vAlign w:val="bottom"/>
          </w:tcPr>
          <w:p w:rsidR="00A3796C" w:rsidRPr="00FE3D19" w:rsidRDefault="00A3796C" w:rsidP="00B81314">
            <w:pPr>
              <w:widowControl w:val="0"/>
              <w:autoSpaceDE w:val="0"/>
              <w:autoSpaceDN w:val="0"/>
              <w:adjustRightInd w:val="0"/>
              <w:ind w:right="2719"/>
              <w:jc w:val="center"/>
              <w:rPr>
                <w:sz w:val="24"/>
                <w:szCs w:val="24"/>
              </w:rPr>
            </w:pPr>
            <w:r w:rsidRPr="00FE3D19">
              <w:rPr>
                <w:b/>
                <w:bCs/>
                <w:w w:val="99"/>
                <w:sz w:val="24"/>
                <w:szCs w:val="24"/>
              </w:rPr>
              <w:t>Председатель Жюри</w:t>
            </w:r>
          </w:p>
        </w:tc>
      </w:tr>
      <w:tr w:rsidR="00A3796C" w:rsidRPr="00FE3D19" w:rsidTr="00B81314">
        <w:trPr>
          <w:trHeight w:val="487"/>
        </w:trPr>
        <w:tc>
          <w:tcPr>
            <w:tcW w:w="314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ind w:left="1840"/>
              <w:rPr>
                <w:sz w:val="24"/>
                <w:szCs w:val="24"/>
              </w:rPr>
            </w:pPr>
            <w:r w:rsidRPr="00FE3D19">
              <w:rPr>
                <w:sz w:val="20"/>
                <w:szCs w:val="20"/>
              </w:rPr>
              <w:t>Ф.И.О.</w:t>
            </w:r>
          </w:p>
        </w:tc>
        <w:tc>
          <w:tcPr>
            <w:tcW w:w="118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rPr>
                <w:sz w:val="24"/>
                <w:szCs w:val="24"/>
              </w:rPr>
            </w:pPr>
          </w:p>
        </w:tc>
        <w:tc>
          <w:tcPr>
            <w:tcW w:w="86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4"/>
                <w:szCs w:val="24"/>
              </w:rPr>
            </w:pPr>
          </w:p>
        </w:tc>
        <w:tc>
          <w:tcPr>
            <w:tcW w:w="442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ind w:left="1860"/>
              <w:rPr>
                <w:sz w:val="24"/>
                <w:szCs w:val="24"/>
              </w:rPr>
            </w:pPr>
            <w:r w:rsidRPr="00FE3D19">
              <w:rPr>
                <w:sz w:val="20"/>
                <w:szCs w:val="20"/>
              </w:rPr>
              <w:t>Подпись</w:t>
            </w:r>
          </w:p>
        </w:tc>
      </w:tr>
      <w:tr w:rsidR="00A3796C" w:rsidRPr="00FE3D19" w:rsidTr="00B81314">
        <w:trPr>
          <w:trHeight w:val="535"/>
        </w:trPr>
        <w:tc>
          <w:tcPr>
            <w:tcW w:w="314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4"/>
                <w:szCs w:val="24"/>
              </w:rPr>
            </w:pPr>
          </w:p>
        </w:tc>
        <w:tc>
          <w:tcPr>
            <w:tcW w:w="118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4"/>
                <w:szCs w:val="24"/>
              </w:rPr>
            </w:pPr>
          </w:p>
        </w:tc>
        <w:tc>
          <w:tcPr>
            <w:tcW w:w="5280" w:type="dxa"/>
            <w:gridSpan w:val="2"/>
            <w:tcBorders>
              <w:top w:val="nil"/>
              <w:left w:val="nil"/>
              <w:bottom w:val="nil"/>
              <w:right w:val="nil"/>
            </w:tcBorders>
            <w:vAlign w:val="bottom"/>
          </w:tcPr>
          <w:p w:rsidR="00A3796C" w:rsidRPr="00FE3D19" w:rsidRDefault="00A3796C" w:rsidP="00B81314">
            <w:pPr>
              <w:widowControl w:val="0"/>
              <w:autoSpaceDE w:val="0"/>
              <w:autoSpaceDN w:val="0"/>
              <w:adjustRightInd w:val="0"/>
              <w:ind w:right="3899"/>
              <w:jc w:val="center"/>
              <w:rPr>
                <w:sz w:val="24"/>
                <w:szCs w:val="24"/>
              </w:rPr>
            </w:pPr>
            <w:r w:rsidRPr="00FE3D19">
              <w:rPr>
                <w:b/>
                <w:bCs/>
                <w:sz w:val="24"/>
                <w:szCs w:val="24"/>
              </w:rPr>
              <w:t>Секретарь</w:t>
            </w:r>
          </w:p>
        </w:tc>
      </w:tr>
      <w:tr w:rsidR="00A3796C" w:rsidRPr="00FE3D19" w:rsidTr="00B81314">
        <w:trPr>
          <w:trHeight w:val="487"/>
        </w:trPr>
        <w:tc>
          <w:tcPr>
            <w:tcW w:w="314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ind w:left="1840"/>
              <w:rPr>
                <w:sz w:val="24"/>
                <w:szCs w:val="24"/>
              </w:rPr>
            </w:pPr>
            <w:r w:rsidRPr="00FE3D19">
              <w:rPr>
                <w:sz w:val="20"/>
                <w:szCs w:val="20"/>
              </w:rPr>
              <w:t>Ф.И.О.</w:t>
            </w:r>
          </w:p>
        </w:tc>
        <w:tc>
          <w:tcPr>
            <w:tcW w:w="118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rPr>
                <w:sz w:val="24"/>
                <w:szCs w:val="24"/>
              </w:rPr>
            </w:pPr>
          </w:p>
        </w:tc>
        <w:tc>
          <w:tcPr>
            <w:tcW w:w="86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4"/>
                <w:szCs w:val="24"/>
              </w:rPr>
            </w:pPr>
          </w:p>
        </w:tc>
        <w:tc>
          <w:tcPr>
            <w:tcW w:w="4420" w:type="dxa"/>
            <w:tcBorders>
              <w:top w:val="nil"/>
              <w:left w:val="nil"/>
              <w:bottom w:val="single" w:sz="8" w:space="0" w:color="auto"/>
              <w:right w:val="nil"/>
            </w:tcBorders>
            <w:vAlign w:val="bottom"/>
          </w:tcPr>
          <w:p w:rsidR="00A3796C" w:rsidRPr="00FE3D19" w:rsidRDefault="00A3796C" w:rsidP="00B81314">
            <w:pPr>
              <w:widowControl w:val="0"/>
              <w:autoSpaceDE w:val="0"/>
              <w:autoSpaceDN w:val="0"/>
              <w:adjustRightInd w:val="0"/>
              <w:ind w:left="1860"/>
              <w:rPr>
                <w:sz w:val="24"/>
                <w:szCs w:val="24"/>
              </w:rPr>
            </w:pPr>
            <w:r w:rsidRPr="00FE3D19">
              <w:rPr>
                <w:sz w:val="20"/>
                <w:szCs w:val="20"/>
              </w:rPr>
              <w:t>Подпись</w:t>
            </w:r>
          </w:p>
        </w:tc>
      </w:tr>
      <w:tr w:rsidR="00A3796C" w:rsidRPr="00FE3D19" w:rsidTr="00B81314">
        <w:trPr>
          <w:trHeight w:val="813"/>
        </w:trPr>
        <w:tc>
          <w:tcPr>
            <w:tcW w:w="3140" w:type="dxa"/>
            <w:tcBorders>
              <w:top w:val="nil"/>
              <w:left w:val="nil"/>
              <w:bottom w:val="nil"/>
              <w:right w:val="nil"/>
            </w:tcBorders>
            <w:vAlign w:val="bottom"/>
          </w:tcPr>
          <w:p w:rsidR="00A3796C" w:rsidRPr="00FE3D19" w:rsidRDefault="00A3796C" w:rsidP="00B81314">
            <w:pPr>
              <w:widowControl w:val="0"/>
              <w:autoSpaceDE w:val="0"/>
              <w:autoSpaceDN w:val="0"/>
              <w:adjustRightInd w:val="0"/>
              <w:rPr>
                <w:sz w:val="24"/>
                <w:szCs w:val="24"/>
              </w:rPr>
            </w:pPr>
          </w:p>
        </w:tc>
        <w:tc>
          <w:tcPr>
            <w:tcW w:w="6460" w:type="dxa"/>
            <w:gridSpan w:val="3"/>
            <w:tcBorders>
              <w:top w:val="nil"/>
              <w:left w:val="nil"/>
              <w:bottom w:val="nil"/>
              <w:right w:val="nil"/>
            </w:tcBorders>
            <w:vAlign w:val="bottom"/>
          </w:tcPr>
          <w:p w:rsidR="00A3796C" w:rsidRPr="00FE3D19" w:rsidRDefault="00A3796C" w:rsidP="00B81314">
            <w:pPr>
              <w:widowControl w:val="0"/>
              <w:autoSpaceDE w:val="0"/>
              <w:autoSpaceDN w:val="0"/>
              <w:adjustRightInd w:val="0"/>
              <w:ind w:right="2739"/>
              <w:jc w:val="center"/>
              <w:rPr>
                <w:sz w:val="24"/>
                <w:szCs w:val="24"/>
              </w:rPr>
            </w:pPr>
            <w:r w:rsidRPr="00FE3D19">
              <w:rPr>
                <w:b/>
                <w:bCs/>
                <w:sz w:val="24"/>
                <w:szCs w:val="24"/>
              </w:rPr>
              <w:t>Члены Жюри</w:t>
            </w:r>
          </w:p>
        </w:tc>
      </w:tr>
    </w:tbl>
    <w:p w:rsidR="00A3796C" w:rsidRDefault="00A3796C" w:rsidP="00A3796C">
      <w:pPr>
        <w:widowControl w:val="0"/>
        <w:autoSpaceDE w:val="0"/>
        <w:autoSpaceDN w:val="0"/>
        <w:adjustRightInd w:val="0"/>
        <w:rPr>
          <w:sz w:val="24"/>
          <w:szCs w:val="24"/>
        </w:rPr>
        <w:sectPr w:rsidR="00A3796C">
          <w:pgSz w:w="11904" w:h="16838"/>
          <w:pgMar w:top="974" w:right="1140" w:bottom="439" w:left="1000" w:header="720" w:footer="720" w:gutter="0"/>
          <w:cols w:space="720" w:equalWidth="0">
            <w:col w:w="9760"/>
          </w:cols>
          <w:noEndnote/>
        </w:sectPr>
      </w:pPr>
    </w:p>
    <w:p w:rsidR="00A3796C" w:rsidRDefault="00A3796C" w:rsidP="00A3796C">
      <w:pPr>
        <w:widowControl w:val="0"/>
        <w:autoSpaceDE w:val="0"/>
        <w:autoSpaceDN w:val="0"/>
        <w:adjustRightInd w:val="0"/>
        <w:rPr>
          <w:sz w:val="24"/>
          <w:szCs w:val="24"/>
        </w:rPr>
      </w:pPr>
    </w:p>
    <w:p w:rsidR="00A3796C" w:rsidRDefault="00A3796C" w:rsidP="00A3796C">
      <w:pPr>
        <w:widowControl w:val="0"/>
        <w:autoSpaceDE w:val="0"/>
        <w:autoSpaceDN w:val="0"/>
        <w:adjustRightInd w:val="0"/>
        <w:rPr>
          <w:sz w:val="24"/>
          <w:szCs w:val="24"/>
        </w:rPr>
      </w:pPr>
      <w:r>
        <w:rPr>
          <w:sz w:val="20"/>
          <w:szCs w:val="20"/>
        </w:rPr>
        <w:t>Ф.И.О.</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20"/>
          <w:szCs w:val="20"/>
        </w:rPr>
        <w:t>Ф.И.О.</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20"/>
          <w:szCs w:val="20"/>
        </w:rPr>
        <w:t>Ф.И.О.</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20"/>
          <w:szCs w:val="20"/>
        </w:rPr>
        <w:t>Ф.И.О.</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20"/>
          <w:szCs w:val="20"/>
        </w:rPr>
        <w:t>Ф.И.О.</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Pr>
          <w:sz w:val="24"/>
          <w:szCs w:val="24"/>
        </w:rPr>
        <w:br w:type="column"/>
      </w:r>
    </w:p>
    <w:p w:rsidR="00A3796C" w:rsidRDefault="00A3796C" w:rsidP="00A3796C">
      <w:pPr>
        <w:widowControl w:val="0"/>
        <w:autoSpaceDE w:val="0"/>
        <w:autoSpaceDN w:val="0"/>
        <w:adjustRightInd w:val="0"/>
        <w:rPr>
          <w:sz w:val="24"/>
          <w:szCs w:val="24"/>
        </w:rPr>
      </w:pPr>
      <w:r>
        <w:rPr>
          <w:sz w:val="19"/>
          <w:szCs w:val="19"/>
        </w:rPr>
        <w:t>Подпись</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19"/>
          <w:szCs w:val="19"/>
        </w:rPr>
        <w:t>Подпись</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pPr>
      <w:r>
        <w:rPr>
          <w:sz w:val="19"/>
          <w:szCs w:val="19"/>
        </w:rPr>
        <w:t>Подпись</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A3796C" w:rsidRDefault="00A3796C" w:rsidP="00A3796C">
      <w:pPr>
        <w:widowControl w:val="0"/>
        <w:autoSpaceDE w:val="0"/>
        <w:autoSpaceDN w:val="0"/>
        <w:adjustRightInd w:val="0"/>
        <w:rPr>
          <w:sz w:val="24"/>
          <w:szCs w:val="24"/>
        </w:rPr>
      </w:pPr>
      <w:r>
        <w:rPr>
          <w:sz w:val="19"/>
          <w:szCs w:val="19"/>
        </w:rPr>
        <w:t>Подпись</w:t>
      </w:r>
    </w:p>
    <w:p w:rsidR="00A3796C" w:rsidRDefault="00A3796C" w:rsidP="00A3796C">
      <w:pPr>
        <w:widowControl w:val="0"/>
        <w:autoSpaceDE w:val="0"/>
        <w:autoSpaceDN w:val="0"/>
        <w:adjustRightInd w:val="0"/>
        <w:rPr>
          <w:sz w:val="24"/>
          <w:szCs w:val="24"/>
        </w:rPr>
      </w:pPr>
      <w:r>
        <w:rPr>
          <w:rFonts w:asciiTheme="minorHAnsi" w:hAnsiTheme="minorHAnsi"/>
          <w:noProof/>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A3796C" w:rsidRDefault="00A3796C" w:rsidP="00A3796C">
      <w:pPr>
        <w:widowControl w:val="0"/>
        <w:autoSpaceDE w:val="0"/>
        <w:autoSpaceDN w:val="0"/>
        <w:adjustRightInd w:val="0"/>
        <w:rPr>
          <w:sz w:val="24"/>
          <w:szCs w:val="24"/>
        </w:rPr>
        <w:sectPr w:rsidR="00A3796C">
          <w:type w:val="continuous"/>
          <w:pgSz w:w="11904" w:h="16838"/>
          <w:pgMar w:top="974" w:right="3140" w:bottom="439" w:left="2840" w:header="720" w:footer="720" w:gutter="0"/>
          <w:cols w:num="2" w:space="4600" w:equalWidth="0">
            <w:col w:w="600" w:space="4600"/>
            <w:col w:w="720"/>
          </w:cols>
          <w:noEndnote/>
        </w:sectPr>
      </w:pPr>
      <w:r>
        <w:rPr>
          <w:sz w:val="19"/>
          <w:szCs w:val="19"/>
        </w:rPr>
        <w:t>Подпис</w:t>
      </w:r>
      <w:r>
        <w:rPr>
          <w:rFonts w:asciiTheme="minorHAnsi" w:hAnsiTheme="minorHAnsi"/>
          <w:noProof/>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p>
    <w:p w:rsidR="00185D6F" w:rsidRDefault="00510CC1"/>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44"/>
    <w:rsid w:val="00181A27"/>
    <w:rsid w:val="00242E8E"/>
    <w:rsid w:val="002C3C42"/>
    <w:rsid w:val="00401604"/>
    <w:rsid w:val="00510CC1"/>
    <w:rsid w:val="005B2D30"/>
    <w:rsid w:val="006C5DE1"/>
    <w:rsid w:val="006E57EF"/>
    <w:rsid w:val="008A0117"/>
    <w:rsid w:val="00942423"/>
    <w:rsid w:val="00A3796C"/>
    <w:rsid w:val="00A728FF"/>
    <w:rsid w:val="00CF3844"/>
    <w:rsid w:val="00D46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6C"/>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A3796C"/>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96C"/>
    <w:rPr>
      <w:rFonts w:ascii="Cambria" w:eastAsia="Times New Roman" w:hAnsi="Cambria" w:cs="Times New Roman"/>
      <w:b/>
      <w:bCs/>
      <w:color w:val="365F91"/>
      <w:sz w:val="28"/>
      <w:szCs w:val="28"/>
    </w:rPr>
  </w:style>
  <w:style w:type="paragraph" w:styleId="a3">
    <w:name w:val="List Paragraph"/>
    <w:basedOn w:val="a"/>
    <w:uiPriority w:val="34"/>
    <w:qFormat/>
    <w:rsid w:val="00A3796C"/>
    <w:pPr>
      <w:ind w:left="720"/>
      <w:contextualSpacing/>
    </w:pPr>
  </w:style>
  <w:style w:type="paragraph" w:customStyle="1" w:styleId="Default">
    <w:name w:val="Default"/>
    <w:rsid w:val="00A379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6C"/>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A3796C"/>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96C"/>
    <w:rPr>
      <w:rFonts w:ascii="Cambria" w:eastAsia="Times New Roman" w:hAnsi="Cambria" w:cs="Times New Roman"/>
      <w:b/>
      <w:bCs/>
      <w:color w:val="365F91"/>
      <w:sz w:val="28"/>
      <w:szCs w:val="28"/>
    </w:rPr>
  </w:style>
  <w:style w:type="paragraph" w:styleId="a3">
    <w:name w:val="List Paragraph"/>
    <w:basedOn w:val="a"/>
    <w:uiPriority w:val="34"/>
    <w:qFormat/>
    <w:rsid w:val="00A3796C"/>
    <w:pPr>
      <w:ind w:left="720"/>
      <w:contextualSpacing/>
    </w:pPr>
  </w:style>
  <w:style w:type="paragraph" w:customStyle="1" w:styleId="Default">
    <w:name w:val="Default"/>
    <w:rsid w:val="00A379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2023-10-11T07:48:00Z</dcterms:created>
  <dcterms:modified xsi:type="dcterms:W3CDTF">2023-10-11T07:48:00Z</dcterms:modified>
</cp:coreProperties>
</file>